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DE8F88" w14:textId="52316526" w:rsidR="00AC1E78" w:rsidRPr="00435536" w:rsidRDefault="00590B2B" w:rsidP="00E90975">
      <w:pPr>
        <w:spacing w:after="0"/>
      </w:pPr>
      <w:r w:rsidRPr="00435536">
        <w:t xml:space="preserve">Chapter </w:t>
      </w:r>
      <w:r w:rsidR="00D62765">
        <w:t>7</w:t>
      </w:r>
      <w:r w:rsidRPr="00435536">
        <w:t xml:space="preserve"> Portfolio Contribution</w:t>
      </w:r>
    </w:p>
    <w:p w14:paraId="52C4FB6B" w14:textId="77777777" w:rsidR="002A2942" w:rsidRDefault="002A2942" w:rsidP="002A2942">
      <w:pPr>
        <w:spacing w:after="0"/>
      </w:pPr>
    </w:p>
    <w:p w14:paraId="69EE26B0" w14:textId="77777777" w:rsidR="002A2942" w:rsidRPr="00877275" w:rsidRDefault="002A2942" w:rsidP="002A2942">
      <w:pPr>
        <w:spacing w:after="0"/>
      </w:pPr>
      <w:r>
        <w:rPr>
          <w:u w:val="single"/>
        </w:rPr>
        <w:t>Required for undergraduate and graduate students</w:t>
      </w:r>
      <w:r>
        <w:t>:</w:t>
      </w:r>
    </w:p>
    <w:p w14:paraId="7FE97A7A" w14:textId="3B0CA8AF" w:rsidR="002A2942" w:rsidRDefault="002A2942" w:rsidP="00E90975">
      <w:pPr>
        <w:spacing w:after="0"/>
      </w:pPr>
    </w:p>
    <w:p w14:paraId="5D4C12DE" w14:textId="29EBEAFD" w:rsidR="005961DC" w:rsidRDefault="002A2942" w:rsidP="00732CF4">
      <w:pPr>
        <w:spacing w:after="0"/>
      </w:pPr>
      <w:r>
        <w:t xml:space="preserve">1. </w:t>
      </w:r>
      <w:r w:rsidR="00D62765">
        <w:t>Retrieve your textbook author’s file of  R  code {</w:t>
      </w:r>
      <w:proofErr w:type="spellStart"/>
      <w:r w:rsidR="00D62765">
        <w:t>BernMetrop.R</w:t>
      </w:r>
      <w:proofErr w:type="spellEnd"/>
      <w:r w:rsidR="00D62765">
        <w:t xml:space="preserve">}.  </w:t>
      </w:r>
      <w:r w:rsidR="00222254">
        <w:t>Save</w:t>
      </w:r>
      <w:r w:rsidR="00D62765">
        <w:t xml:space="preserve"> th</w:t>
      </w:r>
      <w:r>
        <w:t xml:space="preserve">e contents into a different file, so that you do not overwrite the original.  </w:t>
      </w:r>
      <w:r w:rsidR="00222254">
        <w:t>Make the modifications below, and then run the modified  R  code.</w:t>
      </w:r>
    </w:p>
    <w:p w14:paraId="4018DCE0" w14:textId="1E652EF4" w:rsidR="002A2942" w:rsidRDefault="002A2942" w:rsidP="00732CF4">
      <w:pPr>
        <w:spacing w:after="0"/>
      </w:pPr>
      <w:r>
        <w:tab/>
        <w:t xml:space="preserve">a. </w:t>
      </w:r>
      <w:r w:rsidR="00837738">
        <w:t xml:space="preserve">Comment out the </w:t>
      </w:r>
      <w:r w:rsidR="003D67D0">
        <w:t xml:space="preserve">second line </w:t>
      </w:r>
      <w:r w:rsidR="00837738">
        <w:t>(</w:t>
      </w:r>
      <w:r w:rsidR="003D67D0">
        <w:t xml:space="preserve">with  </w:t>
      </w:r>
      <w:r w:rsidR="00837738">
        <w:t>rm)</w:t>
      </w:r>
      <w:r w:rsidR="00222254">
        <w:t>,</w:t>
      </w:r>
      <w:r w:rsidR="00837738">
        <w:t xml:space="preserve"> unless you are certain that you want to run </w:t>
      </w:r>
      <w:r w:rsidR="003D67D0">
        <w:t>it</w:t>
      </w:r>
      <w:r w:rsidR="00837738">
        <w:t>.</w:t>
      </w:r>
    </w:p>
    <w:p w14:paraId="3B40CA25" w14:textId="77943757" w:rsidR="00837738" w:rsidRDefault="00837738" w:rsidP="00732CF4">
      <w:pPr>
        <w:spacing w:after="0"/>
      </w:pPr>
      <w:r>
        <w:tab/>
        <w:t xml:space="preserve">b. </w:t>
      </w:r>
      <w:r w:rsidR="00B269F6">
        <w:t xml:space="preserve">Change </w:t>
      </w:r>
      <w:r w:rsidR="00D30125">
        <w:t xml:space="preserve"> </w:t>
      </w:r>
      <w:proofErr w:type="spellStart"/>
      <w:r w:rsidR="00D30125">
        <w:t>myData</w:t>
      </w:r>
      <w:proofErr w:type="spellEnd"/>
      <w:r w:rsidR="00D30125">
        <w:t xml:space="preserve"> </w:t>
      </w:r>
      <w:r w:rsidR="00B269F6">
        <w:t xml:space="preserve"> to</w:t>
      </w:r>
      <w:r w:rsidR="00D30125">
        <w:t xml:space="preserve"> reflect</w:t>
      </w:r>
      <w:r w:rsidR="00B269F6">
        <w:t xml:space="preserve"> </w:t>
      </w:r>
      <w:r w:rsidR="00D30125">
        <w:t xml:space="preserve"> </w:t>
      </w:r>
      <w:r w:rsidR="004332C2">
        <w:t>7</w:t>
      </w:r>
      <w:r w:rsidR="00D30125">
        <w:t xml:space="preserve">  successes in  </w:t>
      </w:r>
      <w:r w:rsidR="004332C2">
        <w:t>1</w:t>
      </w:r>
      <w:r w:rsidR="00D30125">
        <w:t>0  attempts</w:t>
      </w:r>
      <w:r w:rsidR="004332C2">
        <w:t xml:space="preserve"> (as in your Chapter 5 portfolio contribution).</w:t>
      </w:r>
    </w:p>
    <w:p w14:paraId="2834A0CD" w14:textId="03D44431" w:rsidR="000154C7" w:rsidRDefault="00D30125" w:rsidP="000154C7">
      <w:pPr>
        <w:spacing w:after="0"/>
      </w:pPr>
      <w:r>
        <w:tab/>
        <w:t xml:space="preserve">c. </w:t>
      </w:r>
      <w:r w:rsidR="004332C2">
        <w:t xml:space="preserve">Change </w:t>
      </w:r>
      <w:r w:rsidR="000154C7">
        <w:t xml:space="preserve"> </w:t>
      </w:r>
      <w:proofErr w:type="spellStart"/>
      <w:r w:rsidR="000154C7">
        <w:t>pTheta</w:t>
      </w:r>
      <w:proofErr w:type="spellEnd"/>
      <w:r w:rsidR="000154C7">
        <w:t xml:space="preserve">  to reflect the prior  </w:t>
      </w:r>
      <m:oMath>
        <m:r>
          <w:rPr>
            <w:rFonts w:ascii="Cambria Math" w:hAnsi="Cambria Math"/>
          </w:rPr>
          <m:t>p(θ)∝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0.25-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(θ-0.5)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e>
        </m:rad>
      </m:oMath>
      <w:r w:rsidR="00103475">
        <w:rPr>
          <w:rFonts w:eastAsiaTheme="minorEastAsia"/>
        </w:rPr>
        <w:t xml:space="preserve">  </w:t>
      </w:r>
      <w:r w:rsidR="000154C7">
        <w:t>(as in your Chapter 5 portfolio contribution).</w:t>
      </w:r>
    </w:p>
    <w:p w14:paraId="4019468E" w14:textId="5353DA54" w:rsidR="00854C96" w:rsidRDefault="00135938" w:rsidP="008C7386">
      <w:pPr>
        <w:spacing w:after="0"/>
      </w:pPr>
      <w:r>
        <w:tab/>
        <w:t>d. Change</w:t>
      </w:r>
      <w:r w:rsidR="005E70AB">
        <w:t xml:space="preserve"> the  0.0  multiplier in</w:t>
      </w:r>
      <w:r>
        <w:t xml:space="preserve">  </w:t>
      </w:r>
      <w:proofErr w:type="spellStart"/>
      <w:r w:rsidR="005E70AB">
        <w:t>burnIn</w:t>
      </w:r>
      <w:proofErr w:type="spellEnd"/>
      <w:r w:rsidR="005E70AB">
        <w:t xml:space="preserve">  to  0.</w:t>
      </w:r>
      <w:r w:rsidR="004547F8">
        <w:t>0</w:t>
      </w:r>
      <w:r w:rsidR="005E70AB">
        <w:t>01.</w:t>
      </w:r>
    </w:p>
    <w:p w14:paraId="52EBA0DB" w14:textId="2AC6F62E" w:rsidR="00D955D0" w:rsidRDefault="00D955D0" w:rsidP="008C7386">
      <w:pPr>
        <w:spacing w:after="0"/>
      </w:pPr>
      <w:r>
        <w:tab/>
        <w:t>e. Remove the comment</w:t>
      </w:r>
      <w:r w:rsidR="00222254">
        <w:t>ing</w:t>
      </w:r>
      <w:r>
        <w:t xml:space="preserve"> out of  </w:t>
      </w:r>
      <w:proofErr w:type="spellStart"/>
      <w:proofErr w:type="gramStart"/>
      <w:r>
        <w:t>saveGraph</w:t>
      </w:r>
      <w:proofErr w:type="spellEnd"/>
      <w:r w:rsidR="003D67D0">
        <w:t>,</w:t>
      </w:r>
      <w:r>
        <w:t xml:space="preserve">  and</w:t>
      </w:r>
      <w:proofErr w:type="gramEnd"/>
      <w:r>
        <w:t xml:space="preserve"> change  eps  to  pdf.</w:t>
      </w:r>
    </w:p>
    <w:p w14:paraId="77F094FA" w14:textId="77777777" w:rsidR="00D955D0" w:rsidRDefault="00D955D0" w:rsidP="008C7386">
      <w:pPr>
        <w:spacing w:after="0"/>
      </w:pPr>
    </w:p>
    <w:p w14:paraId="08FABAF2" w14:textId="63B6EEB5" w:rsidR="00F346DE" w:rsidRPr="000154C7" w:rsidRDefault="00666758" w:rsidP="003D67D0">
      <w:pPr>
        <w:spacing w:after="0"/>
      </w:pPr>
      <w:r>
        <w:t>2.</w:t>
      </w:r>
      <w:r w:rsidR="00AB482B">
        <w:t xml:space="preserve"> Using your own words, compare your findings</w:t>
      </w:r>
      <w:r w:rsidR="00F00220">
        <w:t xml:space="preserve"> t</w:t>
      </w:r>
      <w:r w:rsidR="00F346DE">
        <w:t>o: (</w:t>
      </w:r>
      <w:proofErr w:type="spellStart"/>
      <w:r w:rsidR="00F346DE">
        <w:t>i</w:t>
      </w:r>
      <w:proofErr w:type="spellEnd"/>
      <w:r w:rsidR="00F346DE">
        <w:t>)</w:t>
      </w:r>
      <w:r w:rsidR="00AB482B">
        <w:t xml:space="preserve"> </w:t>
      </w:r>
      <w:r w:rsidR="00F00220">
        <w:t xml:space="preserve">what you obtained </w:t>
      </w:r>
      <w:r w:rsidR="001F46CB">
        <w:t>from</w:t>
      </w:r>
      <w:r w:rsidR="00F00220">
        <w:t xml:space="preserve"> </w:t>
      </w:r>
      <w:r w:rsidR="001F46CB">
        <w:t xml:space="preserve"> </w:t>
      </w:r>
      <w:proofErr w:type="spellStart"/>
      <w:r w:rsidR="001F46CB">
        <w:t>BernGrid</w:t>
      </w:r>
      <w:proofErr w:type="spellEnd"/>
      <w:r w:rsidR="001F46CB">
        <w:t xml:space="preserve">  with </w:t>
      </w:r>
      <w:r w:rsidR="00F00220">
        <w:t>the same data and prior</w:t>
      </w:r>
      <w:r w:rsidR="001F46CB">
        <w:t xml:space="preserve"> (as in your Chapter 5 portfolio contribution); and</w:t>
      </w:r>
      <w:r w:rsidR="00F346DE">
        <w:t>, (ii)</w:t>
      </w:r>
      <w:r w:rsidR="001F46CB">
        <w:t xml:space="preserve"> </w:t>
      </w:r>
      <w:r w:rsidR="0057764D">
        <w:t xml:space="preserve">the middle panels </w:t>
      </w:r>
      <w:r w:rsidR="00361BB0">
        <w:t>of</w:t>
      </w:r>
      <w:r w:rsidR="006A35D7">
        <w:t xml:space="preserve"> Figure 7.4 </w:t>
      </w:r>
      <w:r w:rsidR="00361BB0">
        <w:t>in</w:t>
      </w:r>
      <w:r w:rsidR="006A35D7">
        <w:t xml:space="preserve"> the textbook.</w:t>
      </w:r>
      <w:r w:rsidR="00F346DE">
        <w:t xml:space="preserve">  Be sure to</w:t>
      </w:r>
      <w:r w:rsidR="00E53628">
        <w:t xml:space="preserve"> </w:t>
      </w:r>
      <w:r w:rsidR="003D67D0">
        <w:t>display</w:t>
      </w:r>
      <w:r w:rsidR="00E53628">
        <w:t xml:space="preserve"> the </w:t>
      </w:r>
      <w:r w:rsidR="007D55F4">
        <w:t xml:space="preserve">three </w:t>
      </w:r>
      <w:r w:rsidR="00E53628">
        <w:t xml:space="preserve">graphics you obtain </w:t>
      </w:r>
      <w:r w:rsidR="003D67D0">
        <w:t xml:space="preserve">by removing the commenting out of  </w:t>
      </w:r>
      <w:r w:rsidR="00E53628">
        <w:t xml:space="preserve"> </w:t>
      </w:r>
      <w:proofErr w:type="spellStart"/>
      <w:r w:rsidR="00E53628">
        <w:t>saveGraph</w:t>
      </w:r>
      <w:proofErr w:type="spellEnd"/>
      <w:r w:rsidR="003D67D0">
        <w:t xml:space="preserve">  and to acknowledge your adaptation of the textbook author’s  R  code.  (Since the modifications to the textbook author’s  R  code are those specifically requested above, you do not need to include an appendix with the modified code.)</w:t>
      </w:r>
    </w:p>
    <w:p w14:paraId="6AC07F83" w14:textId="77777777" w:rsidR="00BD541F" w:rsidRDefault="00BD541F" w:rsidP="00FE2DDD">
      <w:pPr>
        <w:spacing w:after="0"/>
      </w:pPr>
    </w:p>
    <w:p w14:paraId="13C19A44" w14:textId="0B6FCC17" w:rsidR="00877275" w:rsidRDefault="00877275" w:rsidP="00FE2DDD">
      <w:pPr>
        <w:spacing w:after="0"/>
      </w:pPr>
      <w:r>
        <w:rPr>
          <w:u w:val="single"/>
        </w:rPr>
        <w:t>Required for graduate students only</w:t>
      </w:r>
      <w:r>
        <w:t>:</w:t>
      </w:r>
    </w:p>
    <w:p w14:paraId="5AF5426E" w14:textId="0E025905" w:rsidR="007C68E4" w:rsidRDefault="007C68E4" w:rsidP="00FE2DDD">
      <w:pPr>
        <w:spacing w:after="0"/>
      </w:pPr>
    </w:p>
    <w:p w14:paraId="7DEA83BD" w14:textId="1EF8B4A8" w:rsidR="00C747C0" w:rsidRPr="00877275" w:rsidRDefault="00594A16" w:rsidP="00173E31">
      <w:pPr>
        <w:spacing w:after="0"/>
      </w:pPr>
      <w:r>
        <w:t>3</w:t>
      </w:r>
      <w:r w:rsidR="00222254">
        <w:t xml:space="preserve">. </w:t>
      </w:r>
      <w:r w:rsidR="00B740EF">
        <w:t>Re-run the</w:t>
      </w:r>
      <w:r w:rsidR="00173E31">
        <w:t xml:space="preserve"> modified  R  code</w:t>
      </w:r>
      <w:r w:rsidR="00B740EF">
        <w:t>: (</w:t>
      </w:r>
      <w:proofErr w:type="spellStart"/>
      <w:r w:rsidR="00B740EF">
        <w:t>i</w:t>
      </w:r>
      <w:proofErr w:type="spellEnd"/>
      <w:r w:rsidR="00B740EF">
        <w:t xml:space="preserve">) with  </w:t>
      </w:r>
      <w:proofErr w:type="spellStart"/>
      <w:r w:rsidR="00B740EF">
        <w:t>trajLength</w:t>
      </w:r>
      <w:proofErr w:type="spellEnd"/>
      <w:r w:rsidR="00B740EF">
        <w:t xml:space="preserve">  </w:t>
      </w:r>
      <w:r w:rsidR="008D2770">
        <w:t xml:space="preserve">equal to  5000  instead of  50000;  (ii) with a different  </w:t>
      </w:r>
      <w:proofErr w:type="spellStart"/>
      <w:r w:rsidR="008D2770">
        <w:t>set.seed</w:t>
      </w:r>
      <w:proofErr w:type="spellEnd"/>
      <w:r w:rsidR="008D2770">
        <w:t xml:space="preserve">  of your choice; and, (iii) with </w:t>
      </w:r>
      <w:proofErr w:type="gramStart"/>
      <w:r w:rsidR="008D2770">
        <w:t>both of the preceding</w:t>
      </w:r>
      <w:proofErr w:type="gramEnd"/>
      <w:r w:rsidR="008D2770">
        <w:t>.  Obser</w:t>
      </w:r>
      <w:r w:rsidR="00173E31">
        <w:t xml:space="preserve">ve how much (or how little) the posterior mode and 95% HDI are affected.  Be sure to display the </w:t>
      </w:r>
      <w:r w:rsidR="007E1DE1">
        <w:t xml:space="preserve">graphics with the histograms of sampled  </w:t>
      </w:r>
      <m:oMath>
        <m:r>
          <w:rPr>
            <w:rFonts w:ascii="Cambria Math" w:eastAsiaTheme="minorEastAsia" w:hAnsi="Cambria Math"/>
          </w:rPr>
          <m:t>θ</m:t>
        </m:r>
      </m:oMath>
      <w:r w:rsidR="007E1DE1">
        <w:rPr>
          <w:rFonts w:eastAsiaTheme="minorEastAsia"/>
        </w:rPr>
        <w:t xml:space="preserve">  values and to acknowledge your</w:t>
      </w:r>
      <w:r w:rsidR="007E1DE1" w:rsidRPr="007E1DE1">
        <w:t xml:space="preserve"> </w:t>
      </w:r>
      <w:r w:rsidR="007E1DE1">
        <w:t xml:space="preserve">adaptation of the textbook author’s  R  code.  </w:t>
      </w:r>
      <w:r w:rsidR="007E1DE1">
        <w:t xml:space="preserve">(You do not need to display the graphics with the traces of </w:t>
      </w:r>
      <w:r w:rsidR="007D55F4">
        <w:t>the Markov chains,</w:t>
      </w:r>
      <w:r w:rsidR="0080408C">
        <w:t xml:space="preserve"> and you do not need to include an appendix with the modified code.)</w:t>
      </w:r>
    </w:p>
    <w:sectPr w:rsidR="00C747C0" w:rsidRPr="008772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E78"/>
    <w:rsid w:val="0000184D"/>
    <w:rsid w:val="000027A0"/>
    <w:rsid w:val="000036E9"/>
    <w:rsid w:val="000154C7"/>
    <w:rsid w:val="0003559E"/>
    <w:rsid w:val="0003734C"/>
    <w:rsid w:val="000556D1"/>
    <w:rsid w:val="00055A45"/>
    <w:rsid w:val="00056EC4"/>
    <w:rsid w:val="00064B41"/>
    <w:rsid w:val="00074B82"/>
    <w:rsid w:val="00074C36"/>
    <w:rsid w:val="00083A63"/>
    <w:rsid w:val="000A3F01"/>
    <w:rsid w:val="000A4DCA"/>
    <w:rsid w:val="000F3548"/>
    <w:rsid w:val="001023E7"/>
    <w:rsid w:val="00103475"/>
    <w:rsid w:val="00117853"/>
    <w:rsid w:val="001255A1"/>
    <w:rsid w:val="001339FA"/>
    <w:rsid w:val="00135938"/>
    <w:rsid w:val="001622F5"/>
    <w:rsid w:val="001633CB"/>
    <w:rsid w:val="00164BFE"/>
    <w:rsid w:val="00173E31"/>
    <w:rsid w:val="001A7DBC"/>
    <w:rsid w:val="001C401A"/>
    <w:rsid w:val="001D3979"/>
    <w:rsid w:val="001F309F"/>
    <w:rsid w:val="001F46CB"/>
    <w:rsid w:val="00222254"/>
    <w:rsid w:val="00222618"/>
    <w:rsid w:val="002253DD"/>
    <w:rsid w:val="00267658"/>
    <w:rsid w:val="002911BF"/>
    <w:rsid w:val="00293D8B"/>
    <w:rsid w:val="002A2942"/>
    <w:rsid w:val="002A3CA6"/>
    <w:rsid w:val="002C4073"/>
    <w:rsid w:val="00304D74"/>
    <w:rsid w:val="00350571"/>
    <w:rsid w:val="00352F19"/>
    <w:rsid w:val="003577B3"/>
    <w:rsid w:val="00361BB0"/>
    <w:rsid w:val="003677B9"/>
    <w:rsid w:val="003818AB"/>
    <w:rsid w:val="003A7F74"/>
    <w:rsid w:val="003C7095"/>
    <w:rsid w:val="003D67D0"/>
    <w:rsid w:val="003D7D91"/>
    <w:rsid w:val="003E305F"/>
    <w:rsid w:val="003F4969"/>
    <w:rsid w:val="003F71AD"/>
    <w:rsid w:val="00411A20"/>
    <w:rsid w:val="00426EE2"/>
    <w:rsid w:val="00427FE3"/>
    <w:rsid w:val="004332C2"/>
    <w:rsid w:val="00433FBB"/>
    <w:rsid w:val="00435536"/>
    <w:rsid w:val="00437FA8"/>
    <w:rsid w:val="004547F8"/>
    <w:rsid w:val="00454836"/>
    <w:rsid w:val="00495D75"/>
    <w:rsid w:val="00496DDD"/>
    <w:rsid w:val="004A1EF6"/>
    <w:rsid w:val="004A3477"/>
    <w:rsid w:val="004A6517"/>
    <w:rsid w:val="004B7857"/>
    <w:rsid w:val="004C106B"/>
    <w:rsid w:val="004C419D"/>
    <w:rsid w:val="004D53DE"/>
    <w:rsid w:val="004F37A6"/>
    <w:rsid w:val="00501A19"/>
    <w:rsid w:val="00517076"/>
    <w:rsid w:val="00534A6D"/>
    <w:rsid w:val="00535BE9"/>
    <w:rsid w:val="0055678E"/>
    <w:rsid w:val="0057764D"/>
    <w:rsid w:val="00580F96"/>
    <w:rsid w:val="00586075"/>
    <w:rsid w:val="005901BF"/>
    <w:rsid w:val="00590B2B"/>
    <w:rsid w:val="00594A16"/>
    <w:rsid w:val="005961DC"/>
    <w:rsid w:val="005B02C9"/>
    <w:rsid w:val="005D3E9A"/>
    <w:rsid w:val="005E70AB"/>
    <w:rsid w:val="00605F71"/>
    <w:rsid w:val="006424C4"/>
    <w:rsid w:val="00642C80"/>
    <w:rsid w:val="006462C3"/>
    <w:rsid w:val="006608BD"/>
    <w:rsid w:val="00666758"/>
    <w:rsid w:val="00674D46"/>
    <w:rsid w:val="006A2DC7"/>
    <w:rsid w:val="006A35D7"/>
    <w:rsid w:val="006D6DE8"/>
    <w:rsid w:val="006E2BC8"/>
    <w:rsid w:val="006F0B8F"/>
    <w:rsid w:val="006F4ACB"/>
    <w:rsid w:val="00712B52"/>
    <w:rsid w:val="0071681B"/>
    <w:rsid w:val="00732CF4"/>
    <w:rsid w:val="007470D2"/>
    <w:rsid w:val="0075371B"/>
    <w:rsid w:val="007819A7"/>
    <w:rsid w:val="00784472"/>
    <w:rsid w:val="00787EC4"/>
    <w:rsid w:val="007A6802"/>
    <w:rsid w:val="007B1A63"/>
    <w:rsid w:val="007C68E4"/>
    <w:rsid w:val="007D55F4"/>
    <w:rsid w:val="007E1DE1"/>
    <w:rsid w:val="0080408C"/>
    <w:rsid w:val="00807BA0"/>
    <w:rsid w:val="008138CB"/>
    <w:rsid w:val="00837738"/>
    <w:rsid w:val="00854C96"/>
    <w:rsid w:val="00862120"/>
    <w:rsid w:val="00872972"/>
    <w:rsid w:val="00872FED"/>
    <w:rsid w:val="00877275"/>
    <w:rsid w:val="0088572C"/>
    <w:rsid w:val="00886C24"/>
    <w:rsid w:val="00893A28"/>
    <w:rsid w:val="008A3ECF"/>
    <w:rsid w:val="008B4F15"/>
    <w:rsid w:val="008C3D90"/>
    <w:rsid w:val="008C7386"/>
    <w:rsid w:val="008D1A35"/>
    <w:rsid w:val="008D2770"/>
    <w:rsid w:val="008D4913"/>
    <w:rsid w:val="008D7C89"/>
    <w:rsid w:val="008E0C99"/>
    <w:rsid w:val="008E4745"/>
    <w:rsid w:val="008E494F"/>
    <w:rsid w:val="0094160C"/>
    <w:rsid w:val="00950862"/>
    <w:rsid w:val="00961530"/>
    <w:rsid w:val="00990765"/>
    <w:rsid w:val="00993BA5"/>
    <w:rsid w:val="00994113"/>
    <w:rsid w:val="00996FEA"/>
    <w:rsid w:val="009A2A86"/>
    <w:rsid w:val="009C6282"/>
    <w:rsid w:val="009F77C0"/>
    <w:rsid w:val="00A00342"/>
    <w:rsid w:val="00A01DFF"/>
    <w:rsid w:val="00A134DC"/>
    <w:rsid w:val="00A32C4F"/>
    <w:rsid w:val="00A34221"/>
    <w:rsid w:val="00A46699"/>
    <w:rsid w:val="00A520CE"/>
    <w:rsid w:val="00A55F98"/>
    <w:rsid w:val="00AA1C04"/>
    <w:rsid w:val="00AB482B"/>
    <w:rsid w:val="00AB55B7"/>
    <w:rsid w:val="00AC1E78"/>
    <w:rsid w:val="00AF0BCB"/>
    <w:rsid w:val="00AF2940"/>
    <w:rsid w:val="00B14424"/>
    <w:rsid w:val="00B24E79"/>
    <w:rsid w:val="00B2649A"/>
    <w:rsid w:val="00B269F6"/>
    <w:rsid w:val="00B510B6"/>
    <w:rsid w:val="00B556CA"/>
    <w:rsid w:val="00B579A4"/>
    <w:rsid w:val="00B740EF"/>
    <w:rsid w:val="00B94A69"/>
    <w:rsid w:val="00BD541F"/>
    <w:rsid w:val="00BD6CAF"/>
    <w:rsid w:val="00BE0D90"/>
    <w:rsid w:val="00BE67E2"/>
    <w:rsid w:val="00C07B42"/>
    <w:rsid w:val="00C11B53"/>
    <w:rsid w:val="00C33DFD"/>
    <w:rsid w:val="00C50F12"/>
    <w:rsid w:val="00C511DF"/>
    <w:rsid w:val="00C66032"/>
    <w:rsid w:val="00C747C0"/>
    <w:rsid w:val="00CA2E3C"/>
    <w:rsid w:val="00CB0E17"/>
    <w:rsid w:val="00CC648C"/>
    <w:rsid w:val="00D160F6"/>
    <w:rsid w:val="00D30125"/>
    <w:rsid w:val="00D30CD7"/>
    <w:rsid w:val="00D33031"/>
    <w:rsid w:val="00D5216E"/>
    <w:rsid w:val="00D62765"/>
    <w:rsid w:val="00D67A57"/>
    <w:rsid w:val="00D955D0"/>
    <w:rsid w:val="00DA0102"/>
    <w:rsid w:val="00DA270B"/>
    <w:rsid w:val="00DB78A0"/>
    <w:rsid w:val="00DB78EC"/>
    <w:rsid w:val="00DC4232"/>
    <w:rsid w:val="00DD04A0"/>
    <w:rsid w:val="00DD0A5D"/>
    <w:rsid w:val="00DD19D8"/>
    <w:rsid w:val="00DF5476"/>
    <w:rsid w:val="00E165FB"/>
    <w:rsid w:val="00E40CDE"/>
    <w:rsid w:val="00E41CF0"/>
    <w:rsid w:val="00E44550"/>
    <w:rsid w:val="00E522CD"/>
    <w:rsid w:val="00E53628"/>
    <w:rsid w:val="00E53F88"/>
    <w:rsid w:val="00E5640A"/>
    <w:rsid w:val="00E57F3A"/>
    <w:rsid w:val="00E60D30"/>
    <w:rsid w:val="00E90975"/>
    <w:rsid w:val="00E90B7B"/>
    <w:rsid w:val="00EA5A5C"/>
    <w:rsid w:val="00ED1DB3"/>
    <w:rsid w:val="00EF0ED0"/>
    <w:rsid w:val="00F00220"/>
    <w:rsid w:val="00F20F46"/>
    <w:rsid w:val="00F346DE"/>
    <w:rsid w:val="00F75C34"/>
    <w:rsid w:val="00F97910"/>
    <w:rsid w:val="00FB72B3"/>
    <w:rsid w:val="00FE0FC3"/>
    <w:rsid w:val="00FE2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33FC8D"/>
  <w15:chartTrackingRefBased/>
  <w15:docId w15:val="{F4F8B424-B467-4643-A9D2-59873A017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E0D9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8ECC0BB0A81B46BA12CC1F54851E72" ma:contentTypeVersion="14" ma:contentTypeDescription="Create a new document." ma:contentTypeScope="" ma:versionID="7c210ceb6826e7a2b1278d76c9cdddef">
  <xsd:schema xmlns:xsd="http://www.w3.org/2001/XMLSchema" xmlns:xs="http://www.w3.org/2001/XMLSchema" xmlns:p="http://schemas.microsoft.com/office/2006/metadata/properties" xmlns:ns3="974e2584-8277-4615-a9c6-4009564cc360" targetNamespace="http://schemas.microsoft.com/office/2006/metadata/properties" ma:root="true" ma:fieldsID="fdfd79d71bdee8c12d4b93f53e689447" ns3:_="">
    <xsd:import namespace="974e2584-8277-4615-a9c6-4009564cc36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4e2584-8277-4615-a9c6-4009564cc3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74e2584-8277-4615-a9c6-4009564cc360" xsi:nil="true"/>
  </documentManagement>
</p:properties>
</file>

<file path=customXml/itemProps1.xml><?xml version="1.0" encoding="utf-8"?>
<ds:datastoreItem xmlns:ds="http://schemas.openxmlformats.org/officeDocument/2006/customXml" ds:itemID="{85A608F2-C6A3-4E2B-9ADB-DEB4C203B0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4e2584-8277-4615-a9c6-4009564cc3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4DAC35-3AF3-4EA9-BE8E-E095D4864A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71600F-0ABB-4537-A15B-8F95A7CDD296}">
  <ds:schemaRefs>
    <ds:schemaRef ds:uri="http://schemas.microsoft.com/office/2006/metadata/properties"/>
    <ds:schemaRef ds:uri="http://schemas.microsoft.com/office/infopath/2007/PartnerControls"/>
    <ds:schemaRef ds:uri="974e2584-8277-4615-a9c6-4009564cc36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Charnigo, Richard J.</dc:creator>
  <cp:keywords/>
  <dc:description/>
  <cp:lastModifiedBy>Charnigo, Richard J.</cp:lastModifiedBy>
  <cp:revision>35</cp:revision>
  <cp:lastPrinted>2025-01-27T19:26:00Z</cp:lastPrinted>
  <dcterms:created xsi:type="dcterms:W3CDTF">2025-03-26T02:52:00Z</dcterms:created>
  <dcterms:modified xsi:type="dcterms:W3CDTF">2025-03-26T03:22:00Z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0x010100868ECC0BB0A81B46BA12CC1F54851E72</vt:lpwstr>
  </property>
</Properties>
</file>