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F0E0" w14:textId="7334BE54" w:rsidR="008F232E" w:rsidRPr="00704654" w:rsidRDefault="00254680" w:rsidP="00E90975">
      <w:pPr>
        <w:spacing w:after="0"/>
        <w:rPr>
          <w:sz w:val="28"/>
          <w:szCs w:val="28"/>
        </w:rPr>
      </w:pPr>
      <w:r w:rsidRPr="00704654">
        <w:rPr>
          <w:sz w:val="28"/>
          <w:szCs w:val="28"/>
        </w:rPr>
        <w:t>BST 6</w:t>
      </w:r>
      <w:r w:rsidR="00DC4CBD" w:rsidRPr="00704654">
        <w:rPr>
          <w:sz w:val="28"/>
          <w:szCs w:val="28"/>
        </w:rPr>
        <w:t>75</w:t>
      </w:r>
      <w:r w:rsidR="008F232E" w:rsidRPr="00704654">
        <w:rPr>
          <w:sz w:val="28"/>
          <w:szCs w:val="28"/>
        </w:rPr>
        <w:t xml:space="preserve"> </w:t>
      </w:r>
      <w:r w:rsidR="00B11A4C" w:rsidRPr="00704654">
        <w:rPr>
          <w:sz w:val="28"/>
          <w:szCs w:val="28"/>
        </w:rPr>
        <w:t>Practice Midterm Examination</w:t>
      </w:r>
      <w:r w:rsidR="00733DFA" w:rsidRPr="00704654">
        <w:rPr>
          <w:sz w:val="28"/>
          <w:szCs w:val="28"/>
        </w:rPr>
        <w:tab/>
      </w:r>
      <w:r w:rsidR="00733DFA" w:rsidRPr="00704654">
        <w:rPr>
          <w:sz w:val="28"/>
          <w:szCs w:val="28"/>
        </w:rPr>
        <w:tab/>
      </w:r>
      <w:r w:rsidR="00733DFA" w:rsidRPr="00704654">
        <w:rPr>
          <w:sz w:val="28"/>
          <w:szCs w:val="28"/>
        </w:rPr>
        <w:tab/>
      </w:r>
      <w:r w:rsidR="00733DFA" w:rsidRPr="00704654">
        <w:rPr>
          <w:sz w:val="28"/>
          <w:szCs w:val="28"/>
        </w:rPr>
        <w:tab/>
      </w:r>
      <w:r w:rsidR="00B11A4C" w:rsidRPr="00704654">
        <w:rPr>
          <w:sz w:val="28"/>
          <w:szCs w:val="28"/>
        </w:rPr>
        <w:tab/>
      </w:r>
      <w:r w:rsidRPr="00704654">
        <w:rPr>
          <w:sz w:val="28"/>
          <w:szCs w:val="28"/>
        </w:rPr>
        <w:t xml:space="preserve">Fall </w:t>
      </w:r>
      <w:r w:rsidR="008F232E" w:rsidRPr="00704654">
        <w:rPr>
          <w:sz w:val="28"/>
          <w:szCs w:val="28"/>
        </w:rPr>
        <w:t>2025</w:t>
      </w:r>
    </w:p>
    <w:p w14:paraId="0E60A044" w14:textId="19F4473F" w:rsidR="00733DFA" w:rsidRPr="00CD2C6D" w:rsidRDefault="00733DFA" w:rsidP="00E90975">
      <w:pPr>
        <w:spacing w:after="0"/>
        <w:rPr>
          <w:sz w:val="20"/>
          <w:szCs w:val="20"/>
        </w:rPr>
      </w:pPr>
    </w:p>
    <w:p w14:paraId="3D9B5C10" w14:textId="0F4F7B02" w:rsidR="005747A4" w:rsidRPr="00CD2C6D" w:rsidRDefault="00DD4080" w:rsidP="00BB63C2">
      <w:pPr>
        <w:spacing w:after="0"/>
        <w:rPr>
          <w:sz w:val="20"/>
          <w:szCs w:val="20"/>
        </w:rPr>
      </w:pPr>
      <w:r w:rsidRPr="00CD2C6D">
        <w:rPr>
          <w:sz w:val="20"/>
          <w:szCs w:val="20"/>
        </w:rPr>
        <w:t xml:space="preserve">Your midterm examination is scheduled for </w:t>
      </w:r>
      <w:r w:rsidR="00DC4CBD" w:rsidRPr="00CD2C6D">
        <w:rPr>
          <w:sz w:val="20"/>
          <w:szCs w:val="20"/>
        </w:rPr>
        <w:t>3</w:t>
      </w:r>
      <w:r w:rsidRPr="00CD2C6D">
        <w:rPr>
          <w:sz w:val="20"/>
          <w:szCs w:val="20"/>
        </w:rPr>
        <w:t>:30 p.m. on Tuesday 21 October in the usual classroom.  The scope of your midterm examination is the material in Lectur</w:t>
      </w:r>
      <w:r w:rsidR="004153F0" w:rsidRPr="00CD2C6D">
        <w:rPr>
          <w:sz w:val="20"/>
          <w:szCs w:val="20"/>
        </w:rPr>
        <w:t xml:space="preserve">es 1 through </w:t>
      </w:r>
      <w:r w:rsidR="00DC4CBD" w:rsidRPr="00CD2C6D">
        <w:rPr>
          <w:sz w:val="20"/>
          <w:szCs w:val="20"/>
        </w:rPr>
        <w:t>8</w:t>
      </w:r>
      <w:r w:rsidR="004153F0" w:rsidRPr="00CD2C6D">
        <w:rPr>
          <w:sz w:val="20"/>
          <w:szCs w:val="20"/>
        </w:rPr>
        <w:t xml:space="preserve">.  </w:t>
      </w:r>
      <w:r w:rsidR="004D0CD5" w:rsidRPr="00CD2C6D">
        <w:rPr>
          <w:sz w:val="20"/>
          <w:szCs w:val="20"/>
        </w:rPr>
        <w:t xml:space="preserve">You may bring two 8.5” by 11” double-sided formula sheets.  </w:t>
      </w:r>
      <w:r w:rsidR="004153F0" w:rsidRPr="00CD2C6D">
        <w:rPr>
          <w:sz w:val="20"/>
          <w:szCs w:val="20"/>
        </w:rPr>
        <w:t xml:space="preserve">You will need a hand-held calculator.  Cell phones and other Internet-connected technologies may not be used.  </w:t>
      </w:r>
      <w:r w:rsidR="00922BE8" w:rsidRPr="00CD2C6D">
        <w:rPr>
          <w:sz w:val="20"/>
          <w:szCs w:val="20"/>
        </w:rPr>
        <w:t>As regards preparing for (but not actually taking) the midterm examination, y</w:t>
      </w:r>
      <w:r w:rsidR="005747A4" w:rsidRPr="00CD2C6D">
        <w:rPr>
          <w:sz w:val="20"/>
          <w:szCs w:val="20"/>
        </w:rPr>
        <w:t xml:space="preserve">ou are welcome to collaborate with classmates </w:t>
      </w:r>
      <w:r w:rsidR="00922BE8" w:rsidRPr="00CD2C6D">
        <w:rPr>
          <w:sz w:val="20"/>
          <w:szCs w:val="20"/>
        </w:rPr>
        <w:t xml:space="preserve">and </w:t>
      </w:r>
      <w:r w:rsidR="00EE7368" w:rsidRPr="00CD2C6D">
        <w:rPr>
          <w:sz w:val="20"/>
          <w:szCs w:val="20"/>
        </w:rPr>
        <w:t>to consult</w:t>
      </w:r>
      <w:r w:rsidR="00313809" w:rsidRPr="00CD2C6D">
        <w:rPr>
          <w:sz w:val="20"/>
          <w:szCs w:val="20"/>
        </w:rPr>
        <w:t xml:space="preserve"> </w:t>
      </w:r>
      <w:r w:rsidR="00254680" w:rsidRPr="00CD2C6D">
        <w:rPr>
          <w:sz w:val="20"/>
          <w:szCs w:val="20"/>
        </w:rPr>
        <w:t>course content</w:t>
      </w:r>
      <w:r w:rsidR="00AF71D9" w:rsidRPr="00CD2C6D">
        <w:rPr>
          <w:sz w:val="20"/>
          <w:szCs w:val="20"/>
        </w:rPr>
        <w:t xml:space="preserve"> posted on Canvas</w:t>
      </w:r>
      <w:r w:rsidR="00313809" w:rsidRPr="00CD2C6D">
        <w:rPr>
          <w:sz w:val="20"/>
          <w:szCs w:val="20"/>
        </w:rPr>
        <w:t xml:space="preserve">, </w:t>
      </w:r>
      <w:r w:rsidR="00AF71D9" w:rsidRPr="00CD2C6D">
        <w:rPr>
          <w:sz w:val="20"/>
          <w:szCs w:val="20"/>
        </w:rPr>
        <w:t xml:space="preserve">your own class notes, </w:t>
      </w:r>
      <w:r w:rsidR="00313809" w:rsidRPr="00CD2C6D">
        <w:rPr>
          <w:sz w:val="20"/>
          <w:szCs w:val="20"/>
        </w:rPr>
        <w:t>and</w:t>
      </w:r>
      <w:r w:rsidR="00EE7368" w:rsidRPr="00CD2C6D">
        <w:rPr>
          <w:sz w:val="20"/>
          <w:szCs w:val="20"/>
        </w:rPr>
        <w:t xml:space="preserve"> </w:t>
      </w:r>
      <w:r w:rsidR="007C08AB" w:rsidRPr="00CD2C6D">
        <w:rPr>
          <w:sz w:val="20"/>
          <w:szCs w:val="20"/>
        </w:rPr>
        <w:t xml:space="preserve">pre-existing Internet sources.  If you </w:t>
      </w:r>
      <w:r w:rsidR="00E039A6" w:rsidRPr="00CD2C6D">
        <w:rPr>
          <w:sz w:val="20"/>
          <w:szCs w:val="20"/>
        </w:rPr>
        <w:t xml:space="preserve">wish to </w:t>
      </w:r>
      <w:r w:rsidR="007C08AB" w:rsidRPr="00CD2C6D">
        <w:rPr>
          <w:sz w:val="20"/>
          <w:szCs w:val="20"/>
        </w:rPr>
        <w:t xml:space="preserve">use generative AI </w:t>
      </w:r>
      <w:r w:rsidR="002A2FC1" w:rsidRPr="00CD2C6D">
        <w:rPr>
          <w:sz w:val="20"/>
          <w:szCs w:val="20"/>
        </w:rPr>
        <w:t>in</w:t>
      </w:r>
      <w:r w:rsidR="007C08AB" w:rsidRPr="00CD2C6D">
        <w:rPr>
          <w:sz w:val="20"/>
          <w:szCs w:val="20"/>
        </w:rPr>
        <w:t xml:space="preserve"> your preparation, </w:t>
      </w:r>
      <w:r w:rsidR="00C43F0A" w:rsidRPr="00CD2C6D">
        <w:rPr>
          <w:sz w:val="20"/>
          <w:szCs w:val="20"/>
        </w:rPr>
        <w:t>please</w:t>
      </w:r>
      <w:r w:rsidR="007C08AB" w:rsidRPr="00CD2C6D">
        <w:rPr>
          <w:sz w:val="20"/>
          <w:szCs w:val="20"/>
        </w:rPr>
        <w:t xml:space="preserve"> </w:t>
      </w:r>
      <w:r w:rsidR="00C44D71" w:rsidRPr="00CD2C6D">
        <w:rPr>
          <w:sz w:val="20"/>
          <w:szCs w:val="20"/>
        </w:rPr>
        <w:t xml:space="preserve">follow the instructions </w:t>
      </w:r>
      <w:r w:rsidR="00B358CF" w:rsidRPr="00CD2C6D">
        <w:rPr>
          <w:sz w:val="20"/>
          <w:szCs w:val="20"/>
        </w:rPr>
        <w:t xml:space="preserve">at the </w:t>
      </w:r>
      <w:r w:rsidR="00922BE8" w:rsidRPr="00CD2C6D">
        <w:rPr>
          <w:sz w:val="20"/>
          <w:szCs w:val="20"/>
        </w:rPr>
        <w:t>end of</w:t>
      </w:r>
      <w:r w:rsidR="00B358CF" w:rsidRPr="00CD2C6D">
        <w:rPr>
          <w:sz w:val="20"/>
          <w:szCs w:val="20"/>
        </w:rPr>
        <w:t xml:space="preserve"> th</w:t>
      </w:r>
      <w:r w:rsidR="00E039A6" w:rsidRPr="00CD2C6D">
        <w:rPr>
          <w:sz w:val="20"/>
          <w:szCs w:val="20"/>
        </w:rPr>
        <w:t>is</w:t>
      </w:r>
      <w:r w:rsidR="00B358CF" w:rsidRPr="00CD2C6D">
        <w:rPr>
          <w:sz w:val="20"/>
          <w:szCs w:val="20"/>
        </w:rPr>
        <w:t xml:space="preserve"> </w:t>
      </w:r>
      <w:r w:rsidR="00922BE8" w:rsidRPr="00CD2C6D">
        <w:rPr>
          <w:sz w:val="20"/>
          <w:szCs w:val="20"/>
        </w:rPr>
        <w:t>document</w:t>
      </w:r>
      <w:r w:rsidR="00DD7A4B" w:rsidRPr="00CD2C6D">
        <w:rPr>
          <w:sz w:val="20"/>
          <w:szCs w:val="20"/>
        </w:rPr>
        <w:t>.</w:t>
      </w:r>
    </w:p>
    <w:p w14:paraId="0016F40A" w14:textId="0B9CD2FE" w:rsidR="00003FB6" w:rsidRPr="00CD2C6D" w:rsidRDefault="00003FB6" w:rsidP="00BB63C2">
      <w:pPr>
        <w:pBdr>
          <w:bottom w:val="single" w:sz="6" w:space="1" w:color="auto"/>
        </w:pBdr>
        <w:spacing w:after="0"/>
        <w:rPr>
          <w:b/>
          <w:bCs/>
          <w:sz w:val="20"/>
          <w:szCs w:val="20"/>
          <w:u w:val="single"/>
        </w:rPr>
      </w:pPr>
    </w:p>
    <w:p w14:paraId="69EDEBF5" w14:textId="2CA2F7A0" w:rsidR="005747A4" w:rsidRPr="00CD2C6D" w:rsidRDefault="005747A4" w:rsidP="00BB63C2">
      <w:pPr>
        <w:spacing w:after="0"/>
        <w:rPr>
          <w:sz w:val="20"/>
          <w:szCs w:val="20"/>
        </w:rPr>
      </w:pPr>
    </w:p>
    <w:p w14:paraId="03026EAD" w14:textId="164EDD9A" w:rsidR="00B11A4C" w:rsidRPr="00CD2C6D" w:rsidRDefault="00B11A4C" w:rsidP="00BB63C2">
      <w:pPr>
        <w:spacing w:after="0"/>
        <w:rPr>
          <w:sz w:val="20"/>
          <w:szCs w:val="20"/>
        </w:rPr>
      </w:pPr>
      <w:r w:rsidRPr="00CD2C6D">
        <w:rPr>
          <w:sz w:val="20"/>
          <w:szCs w:val="20"/>
        </w:rPr>
        <w:t xml:space="preserve">PLEASE DO </w:t>
      </w:r>
      <w:r w:rsidR="00A1081A">
        <w:rPr>
          <w:sz w:val="20"/>
          <w:szCs w:val="20"/>
        </w:rPr>
        <w:t>THREE</w:t>
      </w:r>
      <w:r w:rsidRPr="00CD2C6D">
        <w:rPr>
          <w:sz w:val="20"/>
          <w:szCs w:val="20"/>
        </w:rPr>
        <w:t xml:space="preserve"> OF THE FOLLOWING </w:t>
      </w:r>
      <w:r w:rsidR="008A3427" w:rsidRPr="00CD2C6D">
        <w:rPr>
          <w:sz w:val="20"/>
          <w:szCs w:val="20"/>
        </w:rPr>
        <w:t>SIX</w:t>
      </w:r>
      <w:r w:rsidRPr="00CD2C6D">
        <w:rPr>
          <w:sz w:val="20"/>
          <w:szCs w:val="20"/>
        </w:rPr>
        <w:t xml:space="preserve"> EXERCISES.</w:t>
      </w:r>
    </w:p>
    <w:p w14:paraId="6B1FE0EF" w14:textId="77777777" w:rsidR="00B11A4C" w:rsidRPr="00CD2C6D" w:rsidRDefault="00B11A4C" w:rsidP="00BB63C2">
      <w:pPr>
        <w:spacing w:after="0"/>
        <w:rPr>
          <w:sz w:val="20"/>
          <w:szCs w:val="20"/>
        </w:rPr>
      </w:pPr>
    </w:p>
    <w:p w14:paraId="4C8C7138" w14:textId="153E3491" w:rsidR="00B358CF" w:rsidRPr="00CD2C6D" w:rsidRDefault="00254680" w:rsidP="00BB63C2">
      <w:pPr>
        <w:pBdr>
          <w:bottom w:val="single" w:sz="6" w:space="1" w:color="auto"/>
        </w:pBdr>
        <w:spacing w:after="0"/>
        <w:rPr>
          <w:sz w:val="20"/>
          <w:szCs w:val="20"/>
        </w:rPr>
      </w:pPr>
      <w:r w:rsidRPr="00CD2C6D">
        <w:rPr>
          <w:sz w:val="20"/>
          <w:szCs w:val="20"/>
        </w:rPr>
        <w:t xml:space="preserve">1. Please identify each statement below as true or false.  For any statement identified as false, suggest a replacement for the underlined word </w:t>
      </w:r>
      <w:r w:rsidR="004D0CD5" w:rsidRPr="00CD2C6D">
        <w:rPr>
          <w:sz w:val="20"/>
          <w:szCs w:val="20"/>
        </w:rPr>
        <w:t xml:space="preserve">or phrase </w:t>
      </w:r>
      <w:r w:rsidRPr="00CD2C6D">
        <w:rPr>
          <w:sz w:val="20"/>
          <w:szCs w:val="20"/>
        </w:rPr>
        <w:t>which will make the statement true.</w:t>
      </w:r>
    </w:p>
    <w:p w14:paraId="7D711C5F" w14:textId="775A68B6" w:rsidR="00254680" w:rsidRPr="00CD2C6D" w:rsidRDefault="00254680" w:rsidP="00BB63C2">
      <w:pPr>
        <w:pBdr>
          <w:bottom w:val="single" w:sz="6" w:space="1" w:color="auto"/>
        </w:pBdr>
        <w:spacing w:after="0"/>
        <w:rPr>
          <w:sz w:val="20"/>
          <w:szCs w:val="20"/>
        </w:rPr>
      </w:pPr>
    </w:p>
    <w:p w14:paraId="6270063A" w14:textId="73F6D2C9" w:rsidR="00254680" w:rsidRPr="00CD2C6D" w:rsidRDefault="00254680" w:rsidP="00BB63C2">
      <w:pPr>
        <w:pBdr>
          <w:bottom w:val="single" w:sz="6" w:space="1" w:color="auto"/>
        </w:pBdr>
        <w:spacing w:after="0"/>
        <w:rPr>
          <w:sz w:val="20"/>
          <w:szCs w:val="20"/>
        </w:rPr>
      </w:pPr>
      <w:r w:rsidRPr="00CD2C6D">
        <w:rPr>
          <w:sz w:val="20"/>
          <w:szCs w:val="20"/>
        </w:rPr>
        <w:tab/>
      </w:r>
      <w:r w:rsidR="00CA1B92" w:rsidRPr="00CD2C6D">
        <w:rPr>
          <w:sz w:val="20"/>
          <w:szCs w:val="20"/>
        </w:rPr>
        <w:t>A</w:t>
      </w:r>
      <w:r w:rsidRPr="00CD2C6D">
        <w:rPr>
          <w:sz w:val="20"/>
          <w:szCs w:val="20"/>
        </w:rPr>
        <w:t xml:space="preserve">. </w:t>
      </w:r>
      <w:r w:rsidR="00CC2882" w:rsidRPr="00CD2C6D">
        <w:rPr>
          <w:sz w:val="20"/>
          <w:szCs w:val="20"/>
        </w:rPr>
        <w:t xml:space="preserve">A random variable </w:t>
      </w:r>
      <w:r w:rsidR="00043880" w:rsidRPr="00CD2C6D">
        <w:rPr>
          <w:sz w:val="20"/>
          <w:szCs w:val="20"/>
        </w:rPr>
        <w:t>is a function</w:t>
      </w:r>
      <w:r w:rsidR="00831A0A" w:rsidRPr="00CD2C6D">
        <w:rPr>
          <w:sz w:val="20"/>
          <w:szCs w:val="20"/>
        </w:rPr>
        <w:t xml:space="preserve"> from </w:t>
      </w:r>
      <w:r w:rsidR="00831A0A" w:rsidRPr="00CD2C6D">
        <w:rPr>
          <w:sz w:val="20"/>
          <w:szCs w:val="20"/>
          <w:u w:val="single"/>
        </w:rPr>
        <w:t>the real numbers</w:t>
      </w:r>
      <w:r w:rsidR="00831A0A" w:rsidRPr="00CD2C6D">
        <w:rPr>
          <w:sz w:val="20"/>
          <w:szCs w:val="20"/>
        </w:rPr>
        <w:t xml:space="preserve"> to the real numbers.</w:t>
      </w:r>
    </w:p>
    <w:p w14:paraId="2BF8B057" w14:textId="7E91B937" w:rsidR="00254680" w:rsidRPr="00CD2C6D" w:rsidRDefault="00254680" w:rsidP="00BB63C2">
      <w:pPr>
        <w:pBdr>
          <w:bottom w:val="single" w:sz="6" w:space="1" w:color="auto"/>
        </w:pBdr>
        <w:spacing w:after="0"/>
        <w:rPr>
          <w:sz w:val="20"/>
          <w:szCs w:val="20"/>
        </w:rPr>
      </w:pPr>
    </w:p>
    <w:p w14:paraId="5DCF7B86" w14:textId="1309EA0D" w:rsidR="00254680" w:rsidRPr="00CD2C6D" w:rsidRDefault="00254680" w:rsidP="00711588">
      <w:pPr>
        <w:pBdr>
          <w:bottom w:val="single" w:sz="6" w:space="1" w:color="auto"/>
        </w:pBdr>
        <w:spacing w:after="0"/>
        <w:rPr>
          <w:sz w:val="20"/>
          <w:szCs w:val="20"/>
        </w:rPr>
      </w:pPr>
      <w:r w:rsidRPr="00CD2C6D">
        <w:rPr>
          <w:sz w:val="20"/>
          <w:szCs w:val="20"/>
        </w:rPr>
        <w:tab/>
      </w:r>
      <w:r w:rsidR="00CA1B92" w:rsidRPr="00CD2C6D">
        <w:rPr>
          <w:sz w:val="20"/>
          <w:szCs w:val="20"/>
        </w:rPr>
        <w:t>B</w:t>
      </w:r>
      <w:r w:rsidRPr="00CD2C6D">
        <w:rPr>
          <w:sz w:val="20"/>
          <w:szCs w:val="20"/>
        </w:rPr>
        <w:t xml:space="preserve">. </w:t>
      </w:r>
      <w:r w:rsidR="0049726F" w:rsidRPr="00CD2C6D">
        <w:rPr>
          <w:sz w:val="20"/>
          <w:szCs w:val="20"/>
        </w:rPr>
        <w:t xml:space="preserve">If   </w:t>
      </w:r>
      <w:proofErr w:type="gramStart"/>
      <w:r w:rsidR="0049726F" w:rsidRPr="00CD2C6D">
        <w:rPr>
          <w:sz w:val="20"/>
          <w:szCs w:val="20"/>
        </w:rPr>
        <w:t>F  is</w:t>
      </w:r>
      <w:proofErr w:type="gramEnd"/>
      <w:r w:rsidR="0049726F" w:rsidRPr="00CD2C6D">
        <w:rPr>
          <w:sz w:val="20"/>
          <w:szCs w:val="20"/>
        </w:rPr>
        <w:t xml:space="preserve"> the cumulative distribution function of a random variable, then </w:t>
      </w:r>
      <w:r w:rsidR="00711588" w:rsidRPr="00CD2C6D">
        <w:rPr>
          <w:sz w:val="20"/>
          <w:szCs w:val="20"/>
        </w:rPr>
        <w:t xml:space="preserve"> F(x)  must </w:t>
      </w:r>
      <w:r w:rsidR="00711588" w:rsidRPr="00CD2C6D">
        <w:rPr>
          <w:sz w:val="20"/>
          <w:szCs w:val="20"/>
          <w:u w:val="single"/>
        </w:rPr>
        <w:t xml:space="preserve">tend to  0  as  x  tends to </w:t>
      </w:r>
      <w:r w:rsidR="00E12934" w:rsidRPr="00CD2C6D">
        <w:rPr>
          <w:sz w:val="20"/>
          <w:szCs w:val="20"/>
          <w:u w:val="single"/>
        </w:rPr>
        <w:t xml:space="preserve"> 0</w:t>
      </w:r>
      <w:r w:rsidR="00E12934" w:rsidRPr="00CD2C6D">
        <w:rPr>
          <w:rFonts w:cstheme="minorHAnsi"/>
          <w:sz w:val="20"/>
          <w:szCs w:val="20"/>
        </w:rPr>
        <w:t xml:space="preserve">  and </w:t>
      </w:r>
      <w:r w:rsidR="000764E7" w:rsidRPr="00CD2C6D">
        <w:rPr>
          <w:rFonts w:cstheme="minorHAnsi"/>
          <w:sz w:val="20"/>
          <w:szCs w:val="20"/>
        </w:rPr>
        <w:t xml:space="preserve">tend </w:t>
      </w:r>
      <w:r w:rsidR="00E12934" w:rsidRPr="00CD2C6D">
        <w:rPr>
          <w:rFonts w:cstheme="minorHAnsi"/>
          <w:sz w:val="20"/>
          <w:szCs w:val="20"/>
        </w:rPr>
        <w:t xml:space="preserve">to  1  as  </w:t>
      </w:r>
      <w:r w:rsidR="00E12934" w:rsidRPr="00CD2C6D">
        <w:rPr>
          <w:sz w:val="20"/>
          <w:szCs w:val="20"/>
        </w:rPr>
        <w:t xml:space="preserve">x  tends to  </w:t>
      </w:r>
      <w:r w:rsidR="00E12934" w:rsidRPr="00CD2C6D">
        <w:rPr>
          <w:sz w:val="20"/>
          <w:szCs w:val="20"/>
        </w:rPr>
        <w:t>+</w:t>
      </w:r>
      <w:r w:rsidR="00E12934" w:rsidRPr="00CD2C6D">
        <w:rPr>
          <w:rFonts w:cstheme="minorHAnsi"/>
          <w:sz w:val="20"/>
          <w:szCs w:val="20"/>
        </w:rPr>
        <w:t>∞</w:t>
      </w:r>
      <w:r w:rsidR="00E12934" w:rsidRPr="00CD2C6D">
        <w:rPr>
          <w:rFonts w:cstheme="minorHAnsi"/>
          <w:sz w:val="20"/>
          <w:szCs w:val="20"/>
        </w:rPr>
        <w:t>.</w:t>
      </w:r>
      <w:r w:rsidR="00E12934" w:rsidRPr="00CD2C6D">
        <w:rPr>
          <w:rFonts w:cstheme="minorHAnsi"/>
          <w:sz w:val="20"/>
          <w:szCs w:val="20"/>
        </w:rPr>
        <w:t xml:space="preserve">  </w:t>
      </w:r>
    </w:p>
    <w:p w14:paraId="0AE0BB2C" w14:textId="6A793A28" w:rsidR="004153F0" w:rsidRPr="00CD2C6D" w:rsidRDefault="004153F0" w:rsidP="00254680">
      <w:pPr>
        <w:pBdr>
          <w:bottom w:val="single" w:sz="6" w:space="1" w:color="auto"/>
        </w:pBdr>
        <w:spacing w:after="0"/>
        <w:rPr>
          <w:sz w:val="20"/>
          <w:szCs w:val="20"/>
        </w:rPr>
      </w:pPr>
    </w:p>
    <w:p w14:paraId="47B9130E" w14:textId="45681CA6" w:rsidR="004153F0" w:rsidRPr="00CD2C6D" w:rsidRDefault="004153F0" w:rsidP="00254680">
      <w:pPr>
        <w:pBdr>
          <w:bottom w:val="single" w:sz="6" w:space="1" w:color="auto"/>
        </w:pBdr>
        <w:spacing w:after="0"/>
        <w:rPr>
          <w:sz w:val="20"/>
          <w:szCs w:val="20"/>
        </w:rPr>
      </w:pPr>
      <w:r w:rsidRPr="00CD2C6D">
        <w:rPr>
          <w:sz w:val="20"/>
          <w:szCs w:val="20"/>
        </w:rPr>
        <w:tab/>
      </w:r>
      <w:r w:rsidR="00CA1B92" w:rsidRPr="00CD2C6D">
        <w:rPr>
          <w:sz w:val="20"/>
          <w:szCs w:val="20"/>
        </w:rPr>
        <w:t>C.</w:t>
      </w:r>
      <w:r w:rsidRPr="00CD2C6D">
        <w:rPr>
          <w:sz w:val="20"/>
          <w:szCs w:val="20"/>
        </w:rPr>
        <w:t xml:space="preserve"> </w:t>
      </w:r>
      <w:r w:rsidR="005535B1" w:rsidRPr="00CD2C6D">
        <w:rPr>
          <w:sz w:val="20"/>
          <w:szCs w:val="20"/>
        </w:rPr>
        <w:t>The hazard function for a positive</w:t>
      </w:r>
      <w:r w:rsidR="00C016F8">
        <w:rPr>
          <w:sz w:val="20"/>
          <w:szCs w:val="20"/>
        </w:rPr>
        <w:t>-valued</w:t>
      </w:r>
      <w:r w:rsidR="005535B1" w:rsidRPr="00CD2C6D">
        <w:rPr>
          <w:sz w:val="20"/>
          <w:szCs w:val="20"/>
        </w:rPr>
        <w:t xml:space="preserve"> random variable equals the </w:t>
      </w:r>
      <w:r w:rsidR="005535B1" w:rsidRPr="00CD2C6D">
        <w:rPr>
          <w:sz w:val="20"/>
          <w:szCs w:val="20"/>
          <w:u w:val="single"/>
        </w:rPr>
        <w:t>probability density function divided by the survival function</w:t>
      </w:r>
      <w:r w:rsidR="005535B1" w:rsidRPr="00CD2C6D">
        <w:rPr>
          <w:sz w:val="20"/>
          <w:szCs w:val="20"/>
        </w:rPr>
        <w:t>.</w:t>
      </w:r>
    </w:p>
    <w:p w14:paraId="6B968CE8" w14:textId="09A880A5" w:rsidR="00CA1B92" w:rsidRPr="00CD2C6D" w:rsidRDefault="00CA1B92" w:rsidP="00254680">
      <w:pPr>
        <w:pBdr>
          <w:bottom w:val="single" w:sz="6" w:space="1" w:color="auto"/>
        </w:pBdr>
        <w:spacing w:after="0"/>
        <w:rPr>
          <w:sz w:val="20"/>
          <w:szCs w:val="20"/>
        </w:rPr>
      </w:pPr>
    </w:p>
    <w:p w14:paraId="7F5A0E70" w14:textId="7E03FB61" w:rsidR="00CA1B92" w:rsidRPr="00CD2C6D" w:rsidRDefault="00CA1B92" w:rsidP="00CA1B92">
      <w:pPr>
        <w:pBdr>
          <w:bottom w:val="single" w:sz="6" w:space="1" w:color="auto"/>
        </w:pBdr>
        <w:spacing w:after="0"/>
        <w:rPr>
          <w:sz w:val="20"/>
          <w:szCs w:val="20"/>
        </w:rPr>
      </w:pPr>
      <w:r w:rsidRPr="00CD2C6D">
        <w:rPr>
          <w:sz w:val="20"/>
          <w:szCs w:val="20"/>
        </w:rPr>
        <w:t>2.</w:t>
      </w:r>
      <w:r w:rsidR="00AC59B4" w:rsidRPr="00CD2C6D">
        <w:rPr>
          <w:sz w:val="20"/>
          <w:szCs w:val="20"/>
        </w:rPr>
        <w:t xml:space="preserve"> Please follow the same instructions as in exercise 1.</w:t>
      </w:r>
    </w:p>
    <w:p w14:paraId="205BDDD6" w14:textId="77777777" w:rsidR="00CA1B92" w:rsidRPr="00CD2C6D" w:rsidRDefault="00CA1B92" w:rsidP="00254680">
      <w:pPr>
        <w:pBdr>
          <w:bottom w:val="single" w:sz="6" w:space="1" w:color="auto"/>
        </w:pBdr>
        <w:spacing w:after="0"/>
        <w:rPr>
          <w:sz w:val="20"/>
          <w:szCs w:val="20"/>
        </w:rPr>
      </w:pPr>
    </w:p>
    <w:p w14:paraId="286BB42D" w14:textId="77D38B1F" w:rsidR="0078545D" w:rsidRPr="00CD2C6D" w:rsidRDefault="0078545D" w:rsidP="00254680">
      <w:pPr>
        <w:pBdr>
          <w:bottom w:val="single" w:sz="6" w:space="1" w:color="auto"/>
        </w:pBdr>
        <w:spacing w:after="0"/>
        <w:rPr>
          <w:sz w:val="20"/>
          <w:szCs w:val="20"/>
        </w:rPr>
      </w:pPr>
      <w:r w:rsidRPr="00CD2C6D">
        <w:rPr>
          <w:sz w:val="20"/>
          <w:szCs w:val="20"/>
        </w:rPr>
        <w:tab/>
      </w:r>
      <w:r w:rsidR="00CA1B92" w:rsidRPr="00CD2C6D">
        <w:rPr>
          <w:sz w:val="20"/>
          <w:szCs w:val="20"/>
        </w:rPr>
        <w:t>A</w:t>
      </w:r>
      <w:r w:rsidRPr="00CD2C6D">
        <w:rPr>
          <w:sz w:val="20"/>
          <w:szCs w:val="20"/>
        </w:rPr>
        <w:t xml:space="preserve">. </w:t>
      </w:r>
      <w:r w:rsidR="00222C13" w:rsidRPr="00CD2C6D">
        <w:rPr>
          <w:sz w:val="20"/>
          <w:szCs w:val="20"/>
        </w:rPr>
        <w:t xml:space="preserve">A </w:t>
      </w:r>
      <w:r w:rsidR="00186E8F" w:rsidRPr="00CD2C6D">
        <w:rPr>
          <w:sz w:val="20"/>
          <w:szCs w:val="20"/>
        </w:rPr>
        <w:t>study participant who</w:t>
      </w:r>
      <w:r w:rsidR="00222C13" w:rsidRPr="00CD2C6D">
        <w:rPr>
          <w:sz w:val="20"/>
          <w:szCs w:val="20"/>
        </w:rPr>
        <w:t xml:space="preserve"> </w:t>
      </w:r>
      <w:r w:rsidR="00222C13" w:rsidRPr="00CD2C6D">
        <w:rPr>
          <w:sz w:val="20"/>
          <w:szCs w:val="20"/>
          <w:u w:val="single"/>
        </w:rPr>
        <w:t xml:space="preserve">does not </w:t>
      </w:r>
      <w:r w:rsidR="00296F8C" w:rsidRPr="00CD2C6D">
        <w:rPr>
          <w:sz w:val="20"/>
          <w:szCs w:val="20"/>
          <w:u w:val="single"/>
        </w:rPr>
        <w:t>survive</w:t>
      </w:r>
      <w:r w:rsidR="00296F8C" w:rsidRPr="00CD2C6D">
        <w:rPr>
          <w:sz w:val="20"/>
          <w:szCs w:val="20"/>
        </w:rPr>
        <w:t xml:space="preserve"> to</w:t>
      </w:r>
      <w:r w:rsidR="00222C13" w:rsidRPr="00CD2C6D">
        <w:rPr>
          <w:sz w:val="20"/>
          <w:szCs w:val="20"/>
        </w:rPr>
        <w:t xml:space="preserve"> conclusion of the study </w:t>
      </w:r>
      <w:r w:rsidR="00186E8F" w:rsidRPr="00CD2C6D">
        <w:rPr>
          <w:sz w:val="20"/>
          <w:szCs w:val="20"/>
        </w:rPr>
        <w:t>has a right censored observation</w:t>
      </w:r>
      <w:r w:rsidR="00CC5662" w:rsidRPr="00CD2C6D">
        <w:rPr>
          <w:sz w:val="20"/>
          <w:szCs w:val="20"/>
        </w:rPr>
        <w:t>.</w:t>
      </w:r>
    </w:p>
    <w:p w14:paraId="5234A425" w14:textId="62B8C984" w:rsidR="004153F0" w:rsidRPr="00CD2C6D" w:rsidRDefault="004153F0" w:rsidP="00254680">
      <w:pPr>
        <w:pBdr>
          <w:bottom w:val="single" w:sz="6" w:space="1" w:color="auto"/>
        </w:pBdr>
        <w:spacing w:after="0"/>
        <w:rPr>
          <w:sz w:val="20"/>
          <w:szCs w:val="20"/>
        </w:rPr>
      </w:pPr>
    </w:p>
    <w:p w14:paraId="6617B0C2" w14:textId="1457E566" w:rsidR="004D0CD5" w:rsidRPr="00CD2C6D" w:rsidRDefault="004D0CD5" w:rsidP="00254680">
      <w:pPr>
        <w:pBdr>
          <w:bottom w:val="single" w:sz="6" w:space="1" w:color="auto"/>
        </w:pBdr>
        <w:spacing w:after="0"/>
        <w:rPr>
          <w:sz w:val="20"/>
          <w:szCs w:val="20"/>
        </w:rPr>
      </w:pPr>
      <w:r w:rsidRPr="00CD2C6D">
        <w:rPr>
          <w:sz w:val="20"/>
          <w:szCs w:val="20"/>
        </w:rPr>
        <w:tab/>
      </w:r>
      <w:r w:rsidR="00CA1B92" w:rsidRPr="00CD2C6D">
        <w:rPr>
          <w:sz w:val="20"/>
          <w:szCs w:val="20"/>
        </w:rPr>
        <w:t>B</w:t>
      </w:r>
      <w:r w:rsidR="00994327" w:rsidRPr="00CD2C6D">
        <w:rPr>
          <w:sz w:val="20"/>
          <w:szCs w:val="20"/>
        </w:rPr>
        <w:t>.</w:t>
      </w:r>
      <w:r w:rsidRPr="00CD2C6D">
        <w:rPr>
          <w:sz w:val="20"/>
          <w:szCs w:val="20"/>
        </w:rPr>
        <w:t xml:space="preserve"> </w:t>
      </w:r>
      <w:r w:rsidR="000F2CA0" w:rsidRPr="00CD2C6D">
        <w:rPr>
          <w:sz w:val="20"/>
          <w:szCs w:val="20"/>
        </w:rPr>
        <w:t xml:space="preserve">The expected value of the square of a random variable is </w:t>
      </w:r>
      <w:r w:rsidR="003B0E5B" w:rsidRPr="00CD2C6D">
        <w:rPr>
          <w:sz w:val="20"/>
          <w:szCs w:val="20"/>
          <w:u w:val="single"/>
        </w:rPr>
        <w:t>less</w:t>
      </w:r>
      <w:r w:rsidR="000F2CA0" w:rsidRPr="00CD2C6D">
        <w:rPr>
          <w:sz w:val="20"/>
          <w:szCs w:val="20"/>
          <w:u w:val="single"/>
        </w:rPr>
        <w:t xml:space="preserve"> than</w:t>
      </w:r>
      <w:r w:rsidR="003B0E5B" w:rsidRPr="00CD2C6D">
        <w:rPr>
          <w:sz w:val="20"/>
          <w:szCs w:val="20"/>
          <w:u w:val="single"/>
        </w:rPr>
        <w:t xml:space="preserve"> or equal to</w:t>
      </w:r>
      <w:r w:rsidR="000F2CA0" w:rsidRPr="00CD2C6D">
        <w:rPr>
          <w:sz w:val="20"/>
          <w:szCs w:val="20"/>
        </w:rPr>
        <w:t xml:space="preserve"> the square of the expected value of the random variable</w:t>
      </w:r>
      <w:r w:rsidRPr="00CD2C6D">
        <w:rPr>
          <w:sz w:val="20"/>
          <w:szCs w:val="20"/>
        </w:rPr>
        <w:t>.</w:t>
      </w:r>
    </w:p>
    <w:p w14:paraId="63ED6E01" w14:textId="792653B5" w:rsidR="004D0CD5" w:rsidRPr="00CD2C6D" w:rsidRDefault="004D0CD5" w:rsidP="00254680">
      <w:pPr>
        <w:pBdr>
          <w:bottom w:val="single" w:sz="6" w:space="1" w:color="auto"/>
        </w:pBdr>
        <w:spacing w:after="0"/>
        <w:rPr>
          <w:sz w:val="20"/>
          <w:szCs w:val="20"/>
        </w:rPr>
      </w:pPr>
      <w:r w:rsidRPr="00CD2C6D">
        <w:rPr>
          <w:sz w:val="20"/>
          <w:szCs w:val="20"/>
        </w:rPr>
        <w:tab/>
      </w:r>
    </w:p>
    <w:p w14:paraId="4E664263" w14:textId="5F232A63" w:rsidR="004D0CD5" w:rsidRPr="00CD2C6D" w:rsidRDefault="004D0CD5" w:rsidP="00254680">
      <w:pPr>
        <w:pBdr>
          <w:bottom w:val="single" w:sz="6" w:space="1" w:color="auto"/>
        </w:pBdr>
        <w:spacing w:after="0"/>
        <w:rPr>
          <w:sz w:val="20"/>
          <w:szCs w:val="20"/>
        </w:rPr>
      </w:pPr>
      <w:r w:rsidRPr="00CD2C6D">
        <w:rPr>
          <w:sz w:val="20"/>
          <w:szCs w:val="20"/>
        </w:rPr>
        <w:tab/>
      </w:r>
      <w:r w:rsidR="00CA1B92" w:rsidRPr="00CD2C6D">
        <w:rPr>
          <w:sz w:val="20"/>
          <w:szCs w:val="20"/>
        </w:rPr>
        <w:t>C</w:t>
      </w:r>
      <w:r w:rsidRPr="00CD2C6D">
        <w:rPr>
          <w:sz w:val="20"/>
          <w:szCs w:val="20"/>
        </w:rPr>
        <w:t>.</w:t>
      </w:r>
      <w:r w:rsidR="009A5D41" w:rsidRPr="00CD2C6D">
        <w:rPr>
          <w:sz w:val="20"/>
          <w:szCs w:val="20"/>
        </w:rPr>
        <w:t xml:space="preserve"> The variance of an exponential distribution is the </w:t>
      </w:r>
      <w:r w:rsidR="009A5D41" w:rsidRPr="00CD2C6D">
        <w:rPr>
          <w:sz w:val="20"/>
          <w:szCs w:val="20"/>
          <w:u w:val="single"/>
        </w:rPr>
        <w:t>square of the rate</w:t>
      </w:r>
      <w:r w:rsidRPr="00CD2C6D">
        <w:rPr>
          <w:sz w:val="20"/>
          <w:szCs w:val="20"/>
        </w:rPr>
        <w:t>.</w:t>
      </w:r>
    </w:p>
    <w:p w14:paraId="288AE75C" w14:textId="73DA8FAF" w:rsidR="00CA1B92" w:rsidRPr="00CD2C6D" w:rsidRDefault="00CA1B92" w:rsidP="00254680">
      <w:pPr>
        <w:pBdr>
          <w:bottom w:val="single" w:sz="6" w:space="1" w:color="auto"/>
        </w:pBdr>
        <w:spacing w:after="0"/>
        <w:rPr>
          <w:sz w:val="20"/>
          <w:szCs w:val="20"/>
        </w:rPr>
      </w:pPr>
    </w:p>
    <w:p w14:paraId="7C7C2EA1" w14:textId="5D9C6E0A" w:rsidR="00CA1B92" w:rsidRPr="00CD2C6D" w:rsidRDefault="00CA1B92" w:rsidP="00CA1B92">
      <w:pPr>
        <w:pBdr>
          <w:bottom w:val="single" w:sz="6" w:space="1" w:color="auto"/>
        </w:pBdr>
        <w:spacing w:after="0"/>
        <w:rPr>
          <w:sz w:val="20"/>
          <w:szCs w:val="20"/>
        </w:rPr>
      </w:pPr>
      <w:r w:rsidRPr="00CD2C6D">
        <w:rPr>
          <w:sz w:val="20"/>
          <w:szCs w:val="20"/>
        </w:rPr>
        <w:t xml:space="preserve">3. </w:t>
      </w:r>
      <w:r w:rsidR="00AC59B4" w:rsidRPr="00CD2C6D">
        <w:rPr>
          <w:sz w:val="20"/>
          <w:szCs w:val="20"/>
        </w:rPr>
        <w:t>Please follow the same instructions as in exercise 1.</w:t>
      </w:r>
    </w:p>
    <w:p w14:paraId="737DF6C9" w14:textId="42717AD3" w:rsidR="004D0CD5" w:rsidRPr="00CD2C6D" w:rsidRDefault="004D0CD5" w:rsidP="00254680">
      <w:pPr>
        <w:pBdr>
          <w:bottom w:val="single" w:sz="6" w:space="1" w:color="auto"/>
        </w:pBdr>
        <w:spacing w:after="0"/>
        <w:rPr>
          <w:sz w:val="20"/>
          <w:szCs w:val="20"/>
        </w:rPr>
      </w:pPr>
    </w:p>
    <w:p w14:paraId="1681C998" w14:textId="11BAF66D" w:rsidR="004D0CD5" w:rsidRPr="00CD2C6D" w:rsidRDefault="004D0CD5" w:rsidP="00254680">
      <w:pPr>
        <w:pBdr>
          <w:bottom w:val="single" w:sz="6" w:space="1" w:color="auto"/>
        </w:pBdr>
        <w:spacing w:after="0"/>
        <w:rPr>
          <w:sz w:val="20"/>
          <w:szCs w:val="20"/>
        </w:rPr>
      </w:pPr>
      <w:r w:rsidRPr="00CD2C6D">
        <w:rPr>
          <w:sz w:val="20"/>
          <w:szCs w:val="20"/>
        </w:rPr>
        <w:tab/>
      </w:r>
      <w:r w:rsidR="00CA1B92" w:rsidRPr="00CD2C6D">
        <w:rPr>
          <w:sz w:val="20"/>
          <w:szCs w:val="20"/>
        </w:rPr>
        <w:t>A</w:t>
      </w:r>
      <w:r w:rsidRPr="00CD2C6D">
        <w:rPr>
          <w:sz w:val="20"/>
          <w:szCs w:val="20"/>
        </w:rPr>
        <w:t xml:space="preserve">. </w:t>
      </w:r>
      <w:r w:rsidR="00611526" w:rsidRPr="00CD2C6D">
        <w:rPr>
          <w:sz w:val="20"/>
          <w:szCs w:val="20"/>
        </w:rPr>
        <w:t xml:space="preserve">The </w:t>
      </w:r>
      <w:r w:rsidR="00611526" w:rsidRPr="00CD2C6D">
        <w:rPr>
          <w:sz w:val="20"/>
          <w:szCs w:val="20"/>
          <w:u w:val="single"/>
        </w:rPr>
        <w:t>standard deviation</w:t>
      </w:r>
      <w:r w:rsidR="00611526" w:rsidRPr="00CD2C6D">
        <w:rPr>
          <w:sz w:val="20"/>
          <w:szCs w:val="20"/>
        </w:rPr>
        <w:t xml:space="preserve"> of a uniform distribution is proportional to the </w:t>
      </w:r>
      <w:r w:rsidR="006D2430" w:rsidRPr="00CD2C6D">
        <w:rPr>
          <w:sz w:val="20"/>
          <w:szCs w:val="20"/>
        </w:rPr>
        <w:t>range of possible values</w:t>
      </w:r>
      <w:r w:rsidRPr="00CD2C6D">
        <w:rPr>
          <w:sz w:val="20"/>
          <w:szCs w:val="20"/>
        </w:rPr>
        <w:t>.</w:t>
      </w:r>
    </w:p>
    <w:p w14:paraId="294C30EF" w14:textId="77777777" w:rsidR="004D0CD5" w:rsidRPr="00CD2C6D" w:rsidRDefault="004D0CD5" w:rsidP="00254680">
      <w:pPr>
        <w:pBdr>
          <w:bottom w:val="single" w:sz="6" w:space="1" w:color="auto"/>
        </w:pBdr>
        <w:spacing w:after="0"/>
        <w:rPr>
          <w:sz w:val="20"/>
          <w:szCs w:val="20"/>
        </w:rPr>
      </w:pPr>
    </w:p>
    <w:p w14:paraId="763FAE56" w14:textId="6C3064E3" w:rsidR="00254680" w:rsidRPr="00CD2C6D" w:rsidRDefault="001104DB" w:rsidP="00254680">
      <w:pPr>
        <w:pBdr>
          <w:bottom w:val="single" w:sz="6" w:space="1" w:color="auto"/>
        </w:pBdr>
        <w:spacing w:after="0"/>
        <w:rPr>
          <w:rFonts w:cstheme="minorHAnsi"/>
          <w:sz w:val="20"/>
          <w:szCs w:val="20"/>
        </w:rPr>
      </w:pPr>
      <w:r w:rsidRPr="00CD2C6D">
        <w:rPr>
          <w:sz w:val="20"/>
          <w:szCs w:val="20"/>
        </w:rPr>
        <w:tab/>
      </w:r>
      <w:r w:rsidR="00CA1B92" w:rsidRPr="00CD2C6D">
        <w:rPr>
          <w:sz w:val="20"/>
          <w:szCs w:val="20"/>
        </w:rPr>
        <w:t>B</w:t>
      </w:r>
      <w:r w:rsidRPr="00CD2C6D">
        <w:rPr>
          <w:sz w:val="20"/>
          <w:szCs w:val="20"/>
        </w:rPr>
        <w:t xml:space="preserve">. </w:t>
      </w:r>
      <w:r w:rsidR="006D2430" w:rsidRPr="00CD2C6D">
        <w:rPr>
          <w:sz w:val="20"/>
          <w:szCs w:val="20"/>
        </w:rPr>
        <w:t xml:space="preserve">For a </w:t>
      </w:r>
      <w:r w:rsidR="006D2430" w:rsidRPr="00CD2C6D">
        <w:rPr>
          <w:sz w:val="20"/>
          <w:szCs w:val="20"/>
          <w:u w:val="single"/>
        </w:rPr>
        <w:t>Cauchy</w:t>
      </w:r>
      <w:r w:rsidR="006D2430" w:rsidRPr="00CD2C6D">
        <w:rPr>
          <w:sz w:val="20"/>
          <w:szCs w:val="20"/>
        </w:rPr>
        <w:t xml:space="preserve"> distribution, the mean and the median are the same.</w:t>
      </w:r>
    </w:p>
    <w:p w14:paraId="3849BEFE" w14:textId="0030D5BE" w:rsidR="00994327" w:rsidRPr="00CD2C6D" w:rsidRDefault="00994327" w:rsidP="00254680">
      <w:pPr>
        <w:pBdr>
          <w:bottom w:val="single" w:sz="6" w:space="1" w:color="auto"/>
        </w:pBdr>
        <w:spacing w:after="0"/>
        <w:rPr>
          <w:rFonts w:cstheme="minorHAnsi"/>
          <w:sz w:val="20"/>
          <w:szCs w:val="20"/>
        </w:rPr>
      </w:pPr>
    </w:p>
    <w:p w14:paraId="2DE9CF6F" w14:textId="4EABC252" w:rsidR="00994327" w:rsidRPr="00CD2C6D" w:rsidRDefault="00994327" w:rsidP="00994327">
      <w:pPr>
        <w:pBdr>
          <w:bottom w:val="single" w:sz="6" w:space="1" w:color="auto"/>
        </w:pBdr>
        <w:spacing w:after="0"/>
        <w:rPr>
          <w:sz w:val="20"/>
          <w:szCs w:val="20"/>
        </w:rPr>
      </w:pPr>
      <w:r w:rsidRPr="00CD2C6D">
        <w:rPr>
          <w:rFonts w:cstheme="minorHAnsi"/>
          <w:sz w:val="20"/>
          <w:szCs w:val="20"/>
        </w:rPr>
        <w:tab/>
      </w:r>
      <w:r w:rsidR="00CA1B92" w:rsidRPr="00CD2C6D">
        <w:rPr>
          <w:rFonts w:cstheme="minorHAnsi"/>
          <w:sz w:val="20"/>
          <w:szCs w:val="20"/>
        </w:rPr>
        <w:t>C</w:t>
      </w:r>
      <w:r w:rsidRPr="00CD2C6D">
        <w:rPr>
          <w:rFonts w:cstheme="minorHAnsi"/>
          <w:sz w:val="20"/>
          <w:szCs w:val="20"/>
        </w:rPr>
        <w:t>.</w:t>
      </w:r>
      <w:r w:rsidRPr="00CD2C6D">
        <w:rPr>
          <w:sz w:val="20"/>
          <w:szCs w:val="20"/>
        </w:rPr>
        <w:t xml:space="preserve"> </w:t>
      </w:r>
      <w:r w:rsidR="00074657" w:rsidRPr="00CD2C6D">
        <w:rPr>
          <w:sz w:val="20"/>
          <w:szCs w:val="20"/>
          <w:u w:val="single"/>
        </w:rPr>
        <w:t>A chi-square</w:t>
      </w:r>
      <w:r w:rsidR="00074657" w:rsidRPr="00CD2C6D">
        <w:rPr>
          <w:sz w:val="20"/>
          <w:szCs w:val="20"/>
        </w:rPr>
        <w:t xml:space="preserve"> distribution is a special case of a gamma distribution.</w:t>
      </w:r>
    </w:p>
    <w:p w14:paraId="578FBDA9" w14:textId="77777777" w:rsidR="00B11A4C" w:rsidRPr="00CD2C6D" w:rsidRDefault="00B11A4C" w:rsidP="00CA1B92">
      <w:pPr>
        <w:pBdr>
          <w:bottom w:val="single" w:sz="6" w:space="1" w:color="auto"/>
        </w:pBdr>
        <w:spacing w:after="0"/>
        <w:rPr>
          <w:sz w:val="20"/>
          <w:szCs w:val="20"/>
        </w:rPr>
      </w:pPr>
    </w:p>
    <w:p w14:paraId="42E88FE2" w14:textId="22D16EAE" w:rsidR="00CA1B92" w:rsidRPr="00CD2C6D" w:rsidRDefault="00CA1B92" w:rsidP="00CA1B92">
      <w:pPr>
        <w:pBdr>
          <w:bottom w:val="single" w:sz="6" w:space="1" w:color="auto"/>
        </w:pBdr>
        <w:spacing w:after="0"/>
        <w:rPr>
          <w:sz w:val="20"/>
          <w:szCs w:val="20"/>
        </w:rPr>
      </w:pPr>
      <w:r w:rsidRPr="00CD2C6D">
        <w:rPr>
          <w:sz w:val="20"/>
          <w:szCs w:val="20"/>
        </w:rPr>
        <w:t xml:space="preserve">4. </w:t>
      </w:r>
      <w:r w:rsidR="00AC59B4" w:rsidRPr="00CD2C6D">
        <w:rPr>
          <w:sz w:val="20"/>
          <w:szCs w:val="20"/>
        </w:rPr>
        <w:t>Please follow the same instructions as in exercise 1.</w:t>
      </w:r>
    </w:p>
    <w:p w14:paraId="76D29199" w14:textId="072881FD" w:rsidR="00CA1B92" w:rsidRPr="00CD2C6D" w:rsidRDefault="00CA1B92" w:rsidP="00994327">
      <w:pPr>
        <w:pBdr>
          <w:bottom w:val="single" w:sz="6" w:space="1" w:color="auto"/>
        </w:pBdr>
        <w:spacing w:after="0"/>
        <w:rPr>
          <w:sz w:val="20"/>
          <w:szCs w:val="20"/>
        </w:rPr>
      </w:pPr>
    </w:p>
    <w:p w14:paraId="4BC73875" w14:textId="0002D6EA" w:rsidR="001216A2" w:rsidRPr="00CD2C6D" w:rsidRDefault="001216A2" w:rsidP="00994327">
      <w:pPr>
        <w:pBdr>
          <w:bottom w:val="single" w:sz="6" w:space="1" w:color="auto"/>
        </w:pBdr>
        <w:spacing w:after="0"/>
        <w:rPr>
          <w:sz w:val="20"/>
          <w:szCs w:val="20"/>
        </w:rPr>
      </w:pPr>
      <w:r w:rsidRPr="00CD2C6D">
        <w:rPr>
          <w:sz w:val="20"/>
          <w:szCs w:val="20"/>
        </w:rPr>
        <w:tab/>
      </w:r>
      <w:r w:rsidR="00CA1B92" w:rsidRPr="00CD2C6D">
        <w:rPr>
          <w:sz w:val="20"/>
          <w:szCs w:val="20"/>
        </w:rPr>
        <w:t>A</w:t>
      </w:r>
      <w:r w:rsidRPr="00CD2C6D">
        <w:rPr>
          <w:sz w:val="20"/>
          <w:szCs w:val="20"/>
        </w:rPr>
        <w:t>.</w:t>
      </w:r>
      <w:r w:rsidR="004E6FC7" w:rsidRPr="00CD2C6D">
        <w:rPr>
          <w:sz w:val="20"/>
          <w:szCs w:val="20"/>
        </w:rPr>
        <w:t xml:space="preserve"> </w:t>
      </w:r>
      <w:r w:rsidR="00294381" w:rsidRPr="00CD2C6D">
        <w:rPr>
          <w:sz w:val="20"/>
          <w:szCs w:val="20"/>
        </w:rPr>
        <w:t xml:space="preserve">The </w:t>
      </w:r>
      <w:r w:rsidR="00294381" w:rsidRPr="00CD2C6D">
        <w:rPr>
          <w:sz w:val="20"/>
          <w:szCs w:val="20"/>
          <w:u w:val="single"/>
        </w:rPr>
        <w:t>area below the curve</w:t>
      </w:r>
      <w:r w:rsidR="00294381" w:rsidRPr="00CD2C6D">
        <w:rPr>
          <w:sz w:val="20"/>
          <w:szCs w:val="20"/>
        </w:rPr>
        <w:t xml:space="preserve"> of a joint probability density function </w:t>
      </w:r>
      <w:r w:rsidR="00676E92" w:rsidRPr="00CD2C6D">
        <w:rPr>
          <w:sz w:val="20"/>
          <w:szCs w:val="20"/>
        </w:rPr>
        <w:t>can be used to calculate probabilities involving a two-component random vector.</w:t>
      </w:r>
    </w:p>
    <w:p w14:paraId="38DFFFB1" w14:textId="77777777" w:rsidR="00CA1B92" w:rsidRPr="00CD2C6D" w:rsidRDefault="00CA1B92" w:rsidP="00994327">
      <w:pPr>
        <w:pBdr>
          <w:bottom w:val="single" w:sz="6" w:space="1" w:color="auto"/>
        </w:pBdr>
        <w:spacing w:after="0"/>
        <w:rPr>
          <w:rFonts w:cstheme="minorHAnsi"/>
          <w:sz w:val="20"/>
          <w:szCs w:val="20"/>
        </w:rPr>
      </w:pPr>
    </w:p>
    <w:p w14:paraId="6C8487BA" w14:textId="26E31337" w:rsidR="00994327" w:rsidRPr="00CD2C6D" w:rsidRDefault="00CA1B92" w:rsidP="00254680">
      <w:pPr>
        <w:pBdr>
          <w:bottom w:val="single" w:sz="6" w:space="1" w:color="auto"/>
        </w:pBdr>
        <w:spacing w:after="0"/>
        <w:rPr>
          <w:sz w:val="20"/>
          <w:szCs w:val="20"/>
        </w:rPr>
      </w:pPr>
      <w:r w:rsidRPr="00CD2C6D">
        <w:rPr>
          <w:sz w:val="20"/>
          <w:szCs w:val="20"/>
        </w:rPr>
        <w:tab/>
        <w:t xml:space="preserve">B. </w:t>
      </w:r>
      <w:r w:rsidR="005A2278" w:rsidRPr="00CD2C6D">
        <w:rPr>
          <w:sz w:val="20"/>
          <w:szCs w:val="20"/>
        </w:rPr>
        <w:t xml:space="preserve">In a simple linear regression model, the </w:t>
      </w:r>
      <w:r w:rsidR="005A2278" w:rsidRPr="00CD2C6D">
        <w:rPr>
          <w:sz w:val="20"/>
          <w:szCs w:val="20"/>
          <w:u w:val="single"/>
        </w:rPr>
        <w:t>intercept</w:t>
      </w:r>
      <w:r w:rsidR="005A2278" w:rsidRPr="00CD2C6D">
        <w:rPr>
          <w:sz w:val="20"/>
          <w:szCs w:val="20"/>
        </w:rPr>
        <w:t xml:space="preserve"> is </w:t>
      </w:r>
      <w:r w:rsidR="007F2388" w:rsidRPr="00CD2C6D">
        <w:rPr>
          <w:sz w:val="20"/>
          <w:szCs w:val="20"/>
        </w:rPr>
        <w:t>reasonably regarded as a nuisance parameter.</w:t>
      </w:r>
    </w:p>
    <w:p w14:paraId="674F357D" w14:textId="202069B5" w:rsidR="001104DB" w:rsidRPr="00CD2C6D" w:rsidRDefault="001104DB" w:rsidP="00254680">
      <w:pPr>
        <w:pBdr>
          <w:bottom w:val="single" w:sz="6" w:space="1" w:color="auto"/>
        </w:pBdr>
        <w:spacing w:after="0"/>
        <w:rPr>
          <w:sz w:val="20"/>
          <w:szCs w:val="20"/>
        </w:rPr>
      </w:pPr>
    </w:p>
    <w:p w14:paraId="0EFA478D" w14:textId="798F03C9" w:rsidR="00B11A4C" w:rsidRPr="00CD2C6D" w:rsidRDefault="00CA1B92" w:rsidP="00254680">
      <w:pPr>
        <w:pBdr>
          <w:bottom w:val="single" w:sz="6" w:space="1" w:color="auto"/>
        </w:pBdr>
        <w:spacing w:after="0"/>
        <w:rPr>
          <w:sz w:val="20"/>
          <w:szCs w:val="20"/>
        </w:rPr>
      </w:pPr>
      <w:r w:rsidRPr="00CD2C6D">
        <w:rPr>
          <w:sz w:val="20"/>
          <w:szCs w:val="20"/>
        </w:rPr>
        <w:lastRenderedPageBreak/>
        <w:tab/>
        <w:t>C.</w:t>
      </w:r>
      <w:r w:rsidR="00CC5662" w:rsidRPr="00CD2C6D">
        <w:rPr>
          <w:sz w:val="20"/>
          <w:szCs w:val="20"/>
        </w:rPr>
        <w:t xml:space="preserve"> </w:t>
      </w:r>
      <w:r w:rsidR="00671D46" w:rsidRPr="00CD2C6D">
        <w:rPr>
          <w:sz w:val="20"/>
          <w:szCs w:val="20"/>
        </w:rPr>
        <w:t xml:space="preserve">In a simple linear regression model, the </w:t>
      </w:r>
      <w:r w:rsidR="00CF276E" w:rsidRPr="00CD2C6D">
        <w:rPr>
          <w:sz w:val="20"/>
          <w:szCs w:val="20"/>
          <w:u w:val="single"/>
        </w:rPr>
        <w:t>marginal distribution of the outcome</w:t>
      </w:r>
      <w:r w:rsidR="00CF276E" w:rsidRPr="00CD2C6D">
        <w:rPr>
          <w:sz w:val="20"/>
          <w:szCs w:val="20"/>
        </w:rPr>
        <w:t xml:space="preserve"> </w:t>
      </w:r>
      <w:r w:rsidR="00671D46" w:rsidRPr="00CD2C6D">
        <w:rPr>
          <w:sz w:val="20"/>
          <w:szCs w:val="20"/>
        </w:rPr>
        <w:t>is</w:t>
      </w:r>
      <w:r w:rsidR="00296F8C" w:rsidRPr="00CD2C6D">
        <w:rPr>
          <w:sz w:val="20"/>
          <w:szCs w:val="20"/>
        </w:rPr>
        <w:t xml:space="preserve"> typically assumed to be</w:t>
      </w:r>
      <w:r w:rsidR="00671D46" w:rsidRPr="00CD2C6D">
        <w:rPr>
          <w:sz w:val="20"/>
          <w:szCs w:val="20"/>
        </w:rPr>
        <w:t xml:space="preserve"> normal</w:t>
      </w:r>
      <w:r w:rsidR="00CF276E" w:rsidRPr="00CD2C6D">
        <w:rPr>
          <w:sz w:val="20"/>
          <w:szCs w:val="20"/>
        </w:rPr>
        <w:t>.</w:t>
      </w:r>
    </w:p>
    <w:p w14:paraId="3EC28B12" w14:textId="77777777" w:rsidR="00B11A4C" w:rsidRPr="00CD2C6D" w:rsidRDefault="00B11A4C" w:rsidP="00B11A4C">
      <w:pPr>
        <w:pBdr>
          <w:bottom w:val="single" w:sz="6" w:space="1" w:color="auto"/>
        </w:pBdr>
        <w:spacing w:after="0"/>
        <w:rPr>
          <w:b/>
          <w:bCs/>
          <w:sz w:val="20"/>
          <w:szCs w:val="20"/>
          <w:u w:val="single"/>
        </w:rPr>
      </w:pPr>
    </w:p>
    <w:p w14:paraId="4DC59CA5" w14:textId="4C1F81E5" w:rsidR="000653C3" w:rsidRPr="00CD2C6D" w:rsidRDefault="000653C3" w:rsidP="000653C3">
      <w:pPr>
        <w:pBdr>
          <w:bottom w:val="single" w:sz="6" w:space="1" w:color="auto"/>
        </w:pBdr>
        <w:spacing w:after="0"/>
        <w:rPr>
          <w:sz w:val="20"/>
          <w:szCs w:val="20"/>
        </w:rPr>
      </w:pPr>
      <w:r w:rsidRPr="00CD2C6D">
        <w:rPr>
          <w:sz w:val="20"/>
          <w:szCs w:val="20"/>
        </w:rPr>
        <w:t>5</w:t>
      </w:r>
      <w:r w:rsidRPr="00CD2C6D">
        <w:rPr>
          <w:sz w:val="20"/>
          <w:szCs w:val="20"/>
        </w:rPr>
        <w:t>. Please follow the same instructions as in exercise 1.</w:t>
      </w:r>
    </w:p>
    <w:p w14:paraId="5AE77663" w14:textId="77777777" w:rsidR="000653C3" w:rsidRPr="00CD2C6D" w:rsidRDefault="000653C3" w:rsidP="00B11A4C">
      <w:pPr>
        <w:pBdr>
          <w:bottom w:val="single" w:sz="6" w:space="1" w:color="auto"/>
        </w:pBdr>
        <w:spacing w:after="0"/>
        <w:rPr>
          <w:b/>
          <w:bCs/>
          <w:sz w:val="20"/>
          <w:szCs w:val="20"/>
          <w:u w:val="single"/>
        </w:rPr>
      </w:pPr>
    </w:p>
    <w:p w14:paraId="40BCF5E4" w14:textId="6C452853" w:rsidR="000653C3" w:rsidRPr="00CD2C6D" w:rsidRDefault="000653C3" w:rsidP="00B11A4C">
      <w:pPr>
        <w:pBdr>
          <w:bottom w:val="single" w:sz="6" w:space="1" w:color="auto"/>
        </w:pBdr>
        <w:spacing w:after="0"/>
        <w:rPr>
          <w:sz w:val="20"/>
          <w:szCs w:val="20"/>
        </w:rPr>
      </w:pPr>
      <w:r w:rsidRPr="00CD2C6D">
        <w:rPr>
          <w:b/>
          <w:bCs/>
          <w:sz w:val="20"/>
          <w:szCs w:val="20"/>
        </w:rPr>
        <w:tab/>
      </w:r>
      <w:r w:rsidRPr="00CD2C6D">
        <w:rPr>
          <w:sz w:val="20"/>
          <w:szCs w:val="20"/>
        </w:rPr>
        <w:t xml:space="preserve">A. A </w:t>
      </w:r>
      <w:r w:rsidRPr="00CD2C6D">
        <w:rPr>
          <w:sz w:val="20"/>
          <w:szCs w:val="20"/>
          <w:u w:val="single"/>
        </w:rPr>
        <w:t>weighted sum</w:t>
      </w:r>
      <w:r w:rsidRPr="00CD2C6D">
        <w:rPr>
          <w:sz w:val="20"/>
          <w:szCs w:val="20"/>
        </w:rPr>
        <w:t xml:space="preserve"> of independent chi-square random variables follows a chi-square distribution.</w:t>
      </w:r>
    </w:p>
    <w:p w14:paraId="25A68E41" w14:textId="77777777" w:rsidR="000653C3" w:rsidRPr="00CD2C6D" w:rsidRDefault="000653C3" w:rsidP="00B11A4C">
      <w:pPr>
        <w:pBdr>
          <w:bottom w:val="single" w:sz="6" w:space="1" w:color="auto"/>
        </w:pBdr>
        <w:spacing w:after="0"/>
        <w:rPr>
          <w:sz w:val="20"/>
          <w:szCs w:val="20"/>
        </w:rPr>
      </w:pPr>
    </w:p>
    <w:p w14:paraId="447E16A4" w14:textId="312449C0" w:rsidR="000653C3" w:rsidRPr="00CD2C6D" w:rsidRDefault="000653C3" w:rsidP="00B11A4C">
      <w:pPr>
        <w:pBdr>
          <w:bottom w:val="single" w:sz="6" w:space="1" w:color="auto"/>
        </w:pBdr>
        <w:spacing w:after="0"/>
        <w:rPr>
          <w:sz w:val="20"/>
          <w:szCs w:val="20"/>
        </w:rPr>
      </w:pPr>
      <w:r w:rsidRPr="00CD2C6D">
        <w:rPr>
          <w:sz w:val="20"/>
          <w:szCs w:val="20"/>
        </w:rPr>
        <w:tab/>
        <w:t xml:space="preserve">B. </w:t>
      </w:r>
      <w:r w:rsidR="00DF3D2C" w:rsidRPr="00CD2C6D">
        <w:rPr>
          <w:sz w:val="20"/>
          <w:szCs w:val="20"/>
        </w:rPr>
        <w:t xml:space="preserve">The </w:t>
      </w:r>
      <w:r w:rsidR="00D07083" w:rsidRPr="00CD2C6D">
        <w:rPr>
          <w:sz w:val="20"/>
          <w:szCs w:val="20"/>
        </w:rPr>
        <w:t xml:space="preserve">convergence of cumulative distribution functions, as in the Central Limit Theorem, </w:t>
      </w:r>
      <w:r w:rsidR="007A7854">
        <w:rPr>
          <w:sz w:val="20"/>
          <w:szCs w:val="20"/>
        </w:rPr>
        <w:t>may be</w:t>
      </w:r>
      <w:r w:rsidR="00D07083" w:rsidRPr="00CD2C6D">
        <w:rPr>
          <w:sz w:val="20"/>
          <w:szCs w:val="20"/>
        </w:rPr>
        <w:t xml:space="preserve"> called </w:t>
      </w:r>
      <w:r w:rsidR="00D07083" w:rsidRPr="00CD2C6D">
        <w:rPr>
          <w:sz w:val="20"/>
          <w:szCs w:val="20"/>
          <w:u w:val="single"/>
        </w:rPr>
        <w:t>convergence in law</w:t>
      </w:r>
      <w:r w:rsidR="00D07083" w:rsidRPr="00CD2C6D">
        <w:rPr>
          <w:sz w:val="20"/>
          <w:szCs w:val="20"/>
        </w:rPr>
        <w:t>.</w:t>
      </w:r>
    </w:p>
    <w:p w14:paraId="52FD07C8" w14:textId="77777777" w:rsidR="00D07083" w:rsidRPr="00CD2C6D" w:rsidRDefault="00D07083" w:rsidP="00B11A4C">
      <w:pPr>
        <w:pBdr>
          <w:bottom w:val="single" w:sz="6" w:space="1" w:color="auto"/>
        </w:pBdr>
        <w:spacing w:after="0"/>
        <w:rPr>
          <w:sz w:val="20"/>
          <w:szCs w:val="20"/>
        </w:rPr>
      </w:pPr>
    </w:p>
    <w:p w14:paraId="0587391D" w14:textId="6F156DC8" w:rsidR="00D07083" w:rsidRPr="00CD2C6D" w:rsidRDefault="00D07083" w:rsidP="00B11A4C">
      <w:pPr>
        <w:pBdr>
          <w:bottom w:val="single" w:sz="6" w:space="1" w:color="auto"/>
        </w:pBdr>
        <w:spacing w:after="0"/>
        <w:rPr>
          <w:sz w:val="20"/>
          <w:szCs w:val="20"/>
        </w:rPr>
      </w:pPr>
      <w:r w:rsidRPr="00CD2C6D">
        <w:rPr>
          <w:sz w:val="20"/>
          <w:szCs w:val="20"/>
        </w:rPr>
        <w:tab/>
        <w:t xml:space="preserve">C. </w:t>
      </w:r>
      <w:r w:rsidR="00C231F8" w:rsidRPr="00CD2C6D">
        <w:rPr>
          <w:sz w:val="20"/>
          <w:szCs w:val="20"/>
        </w:rPr>
        <w:t xml:space="preserve">A </w:t>
      </w:r>
      <w:r w:rsidR="00C231F8" w:rsidRPr="00CD2C6D">
        <w:rPr>
          <w:sz w:val="20"/>
          <w:szCs w:val="20"/>
          <w:u w:val="single"/>
        </w:rPr>
        <w:t>convenience sample</w:t>
      </w:r>
      <w:r w:rsidR="00C231F8" w:rsidRPr="00CD2C6D">
        <w:rPr>
          <w:sz w:val="20"/>
          <w:szCs w:val="20"/>
        </w:rPr>
        <w:t xml:space="preserve"> from an effectively infinite population is a</w:t>
      </w:r>
      <w:r w:rsidR="007A7854">
        <w:rPr>
          <w:sz w:val="20"/>
          <w:szCs w:val="20"/>
        </w:rPr>
        <w:t>n</w:t>
      </w:r>
      <w:r w:rsidR="00C231F8" w:rsidRPr="00CD2C6D">
        <w:rPr>
          <w:sz w:val="20"/>
          <w:szCs w:val="20"/>
        </w:rPr>
        <w:t xml:space="preserve"> idealization that is assumed for many common statistical methods.</w:t>
      </w:r>
    </w:p>
    <w:p w14:paraId="79C6A124" w14:textId="77777777" w:rsidR="008A3427" w:rsidRPr="00CD2C6D" w:rsidRDefault="008A3427" w:rsidP="00B11A4C">
      <w:pPr>
        <w:pBdr>
          <w:bottom w:val="single" w:sz="6" w:space="1" w:color="auto"/>
        </w:pBdr>
        <w:spacing w:after="0"/>
        <w:rPr>
          <w:sz w:val="20"/>
          <w:szCs w:val="20"/>
        </w:rPr>
      </w:pPr>
    </w:p>
    <w:p w14:paraId="0E323363" w14:textId="54A40737" w:rsidR="008A3427" w:rsidRPr="00CD2C6D" w:rsidRDefault="008A3427" w:rsidP="00B11A4C">
      <w:pPr>
        <w:pBdr>
          <w:bottom w:val="single" w:sz="6" w:space="1" w:color="auto"/>
        </w:pBdr>
        <w:spacing w:after="0"/>
        <w:rPr>
          <w:sz w:val="20"/>
          <w:szCs w:val="20"/>
        </w:rPr>
      </w:pPr>
      <w:r w:rsidRPr="00CD2C6D">
        <w:rPr>
          <w:sz w:val="20"/>
          <w:szCs w:val="20"/>
        </w:rPr>
        <w:t>6. Please follow the same instructions as in exercise 1.</w:t>
      </w:r>
    </w:p>
    <w:p w14:paraId="5B0BBA43" w14:textId="77777777" w:rsidR="008A3427" w:rsidRPr="00CD2C6D" w:rsidRDefault="008A3427" w:rsidP="00B11A4C">
      <w:pPr>
        <w:pBdr>
          <w:bottom w:val="single" w:sz="6" w:space="1" w:color="auto"/>
        </w:pBdr>
        <w:spacing w:after="0"/>
        <w:rPr>
          <w:sz w:val="20"/>
          <w:szCs w:val="20"/>
        </w:rPr>
      </w:pPr>
    </w:p>
    <w:p w14:paraId="65E35D05" w14:textId="77777777" w:rsidR="00C231F8" w:rsidRDefault="008A3427" w:rsidP="00B11A4C">
      <w:pPr>
        <w:pBdr>
          <w:bottom w:val="single" w:sz="6" w:space="1" w:color="auto"/>
        </w:pBdr>
        <w:spacing w:after="0"/>
        <w:rPr>
          <w:sz w:val="20"/>
          <w:szCs w:val="20"/>
        </w:rPr>
      </w:pPr>
      <w:r w:rsidRPr="00CD2C6D">
        <w:rPr>
          <w:sz w:val="20"/>
          <w:szCs w:val="20"/>
        </w:rPr>
        <w:tab/>
        <w:t xml:space="preserve">A. </w:t>
      </w:r>
      <w:proofErr w:type="gramStart"/>
      <w:r w:rsidR="00C231F8" w:rsidRPr="00CD2C6D">
        <w:rPr>
          <w:sz w:val="20"/>
          <w:szCs w:val="20"/>
        </w:rPr>
        <w:t>If  X</w:t>
      </w:r>
      <w:proofErr w:type="gramEnd"/>
      <w:r w:rsidR="00C231F8" w:rsidRPr="00CD2C6D">
        <w:rPr>
          <w:sz w:val="20"/>
          <w:szCs w:val="20"/>
          <w:vertAlign w:val="subscript"/>
        </w:rPr>
        <w:t>1</w:t>
      </w:r>
      <w:r w:rsidR="00C231F8" w:rsidRPr="00CD2C6D">
        <w:rPr>
          <w:sz w:val="20"/>
          <w:szCs w:val="20"/>
        </w:rPr>
        <w:t>, X</w:t>
      </w:r>
      <w:r w:rsidR="00C231F8" w:rsidRPr="00CD2C6D">
        <w:rPr>
          <w:sz w:val="20"/>
          <w:szCs w:val="20"/>
          <w:vertAlign w:val="subscript"/>
        </w:rPr>
        <w:t>2</w:t>
      </w:r>
      <w:r w:rsidR="00C231F8" w:rsidRPr="00CD2C6D">
        <w:rPr>
          <w:sz w:val="20"/>
          <w:szCs w:val="20"/>
        </w:rPr>
        <w:t xml:space="preserve">, …, </w:t>
      </w:r>
      <w:proofErr w:type="spellStart"/>
      <w:r w:rsidR="00C231F8" w:rsidRPr="00CD2C6D">
        <w:rPr>
          <w:sz w:val="20"/>
          <w:szCs w:val="20"/>
        </w:rPr>
        <w:t>X</w:t>
      </w:r>
      <w:r w:rsidR="00C231F8" w:rsidRPr="00CD2C6D">
        <w:rPr>
          <w:sz w:val="20"/>
          <w:szCs w:val="20"/>
          <w:vertAlign w:val="subscript"/>
        </w:rPr>
        <w:t>n</w:t>
      </w:r>
      <w:proofErr w:type="spellEnd"/>
      <w:r w:rsidR="00C231F8" w:rsidRPr="00CD2C6D">
        <w:rPr>
          <w:sz w:val="20"/>
          <w:szCs w:val="20"/>
        </w:rPr>
        <w:t xml:space="preserve">  are independently and identically distributed as normal, then </w:t>
      </w:r>
      <w:r w:rsidR="00C231F8" w:rsidRPr="00CD2C6D">
        <w:rPr>
          <w:sz w:val="20"/>
          <w:szCs w:val="20"/>
          <w:u w:val="single"/>
        </w:rPr>
        <w:t>the sampling distribution of  S</w:t>
      </w:r>
      <w:r w:rsidR="00C231F8" w:rsidRPr="00CD2C6D">
        <w:rPr>
          <w:sz w:val="20"/>
          <w:szCs w:val="20"/>
          <w:u w:val="single"/>
          <w:vertAlign w:val="superscript"/>
        </w:rPr>
        <w:t>2</w:t>
      </w:r>
      <w:r w:rsidR="00C231F8" w:rsidRPr="00CD2C6D">
        <w:rPr>
          <w:sz w:val="20"/>
          <w:szCs w:val="20"/>
        </w:rPr>
        <w:t xml:space="preserve">  is chi-square.</w:t>
      </w:r>
    </w:p>
    <w:p w14:paraId="6D3FB86D" w14:textId="6EA25D54" w:rsidR="00296F8C" w:rsidRPr="00CD2C6D" w:rsidRDefault="00296F8C" w:rsidP="00B11A4C">
      <w:pPr>
        <w:pBdr>
          <w:bottom w:val="single" w:sz="6" w:space="1" w:color="auto"/>
        </w:pBdr>
        <w:spacing w:after="0"/>
        <w:rPr>
          <w:sz w:val="20"/>
          <w:szCs w:val="20"/>
        </w:rPr>
      </w:pPr>
      <w:r w:rsidRPr="00CD2C6D">
        <w:rPr>
          <w:sz w:val="20"/>
          <w:szCs w:val="20"/>
        </w:rPr>
        <w:tab/>
      </w:r>
    </w:p>
    <w:p w14:paraId="304D371A" w14:textId="635E60E1" w:rsidR="00296F8C" w:rsidRPr="00CD2C6D" w:rsidRDefault="00296F8C" w:rsidP="00B11A4C">
      <w:pPr>
        <w:pBdr>
          <w:bottom w:val="single" w:sz="6" w:space="1" w:color="auto"/>
        </w:pBdr>
        <w:spacing w:after="0"/>
        <w:rPr>
          <w:sz w:val="20"/>
          <w:szCs w:val="20"/>
        </w:rPr>
      </w:pPr>
      <w:r w:rsidRPr="00CD2C6D">
        <w:rPr>
          <w:sz w:val="20"/>
          <w:szCs w:val="20"/>
        </w:rPr>
        <w:tab/>
        <w:t xml:space="preserve">B. </w:t>
      </w:r>
      <w:r w:rsidR="00C231F8" w:rsidRPr="00CD2C6D">
        <w:rPr>
          <w:sz w:val="20"/>
          <w:szCs w:val="20"/>
        </w:rPr>
        <w:t xml:space="preserve">Two vectors whose inner product is </w:t>
      </w:r>
      <w:r w:rsidR="00C231F8" w:rsidRPr="00CD2C6D">
        <w:rPr>
          <w:sz w:val="20"/>
          <w:szCs w:val="20"/>
          <w:u w:val="single"/>
        </w:rPr>
        <w:t>positive</w:t>
      </w:r>
      <w:r w:rsidR="00C231F8" w:rsidRPr="00CD2C6D">
        <w:rPr>
          <w:sz w:val="20"/>
          <w:szCs w:val="20"/>
        </w:rPr>
        <w:t xml:space="preserve"> are said to be orthogonal.</w:t>
      </w:r>
    </w:p>
    <w:p w14:paraId="3B5E9C44" w14:textId="379DAA8E" w:rsidR="003476DC" w:rsidRPr="00CD2C6D" w:rsidRDefault="003476DC" w:rsidP="00B11A4C">
      <w:pPr>
        <w:pBdr>
          <w:bottom w:val="single" w:sz="6" w:space="1" w:color="auto"/>
        </w:pBdr>
        <w:spacing w:after="0"/>
        <w:rPr>
          <w:sz w:val="20"/>
          <w:szCs w:val="20"/>
        </w:rPr>
      </w:pPr>
      <w:r w:rsidRPr="00CD2C6D">
        <w:rPr>
          <w:sz w:val="20"/>
          <w:szCs w:val="20"/>
        </w:rPr>
        <w:tab/>
      </w:r>
    </w:p>
    <w:p w14:paraId="6D205081" w14:textId="18EF40A2" w:rsidR="003476DC" w:rsidRPr="00CD2C6D" w:rsidRDefault="003476DC" w:rsidP="00B11A4C">
      <w:pPr>
        <w:pBdr>
          <w:bottom w:val="single" w:sz="6" w:space="1" w:color="auto"/>
        </w:pBdr>
        <w:spacing w:after="0"/>
        <w:rPr>
          <w:sz w:val="20"/>
          <w:szCs w:val="20"/>
        </w:rPr>
      </w:pPr>
      <w:r w:rsidRPr="00CD2C6D">
        <w:rPr>
          <w:sz w:val="20"/>
          <w:szCs w:val="20"/>
        </w:rPr>
        <w:tab/>
        <w:t xml:space="preserve">C. </w:t>
      </w:r>
      <w:r w:rsidR="00C231F8">
        <w:rPr>
          <w:sz w:val="20"/>
          <w:szCs w:val="20"/>
        </w:rPr>
        <w:t xml:space="preserve">A </w:t>
      </w:r>
      <w:r w:rsidR="00D62EE0">
        <w:rPr>
          <w:sz w:val="20"/>
          <w:szCs w:val="20"/>
        </w:rPr>
        <w:t>vector</w:t>
      </w:r>
      <w:r w:rsidR="00C231F8">
        <w:rPr>
          <w:sz w:val="20"/>
          <w:szCs w:val="20"/>
        </w:rPr>
        <w:t xml:space="preserve"> </w:t>
      </w:r>
      <w:r w:rsidR="00D62EE0">
        <w:rPr>
          <w:sz w:val="20"/>
          <w:szCs w:val="20"/>
        </w:rPr>
        <w:t>of first</w:t>
      </w:r>
      <w:r w:rsidR="00C231F8">
        <w:rPr>
          <w:sz w:val="20"/>
          <w:szCs w:val="20"/>
        </w:rPr>
        <w:t xml:space="preserve"> order partial derivatives is called a </w:t>
      </w:r>
      <w:r w:rsidR="00C231F8" w:rsidRPr="00D62EE0">
        <w:rPr>
          <w:sz w:val="20"/>
          <w:szCs w:val="20"/>
          <w:u w:val="single"/>
        </w:rPr>
        <w:t>gradient</w:t>
      </w:r>
      <w:r w:rsidR="00C231F8">
        <w:rPr>
          <w:sz w:val="20"/>
          <w:szCs w:val="20"/>
        </w:rPr>
        <w:t>.</w:t>
      </w:r>
    </w:p>
    <w:p w14:paraId="5D66D9FD" w14:textId="77777777" w:rsidR="000653C3" w:rsidRPr="00CD2C6D" w:rsidRDefault="000653C3" w:rsidP="00B11A4C">
      <w:pPr>
        <w:pBdr>
          <w:bottom w:val="single" w:sz="6" w:space="1" w:color="auto"/>
        </w:pBdr>
        <w:spacing w:after="0"/>
        <w:rPr>
          <w:b/>
          <w:bCs/>
          <w:sz w:val="20"/>
          <w:szCs w:val="20"/>
          <w:u w:val="single"/>
        </w:rPr>
      </w:pPr>
    </w:p>
    <w:p w14:paraId="485E0310" w14:textId="77777777" w:rsidR="00B11A4C" w:rsidRPr="00CD2C6D" w:rsidRDefault="00B11A4C" w:rsidP="00B11A4C">
      <w:pPr>
        <w:spacing w:after="0"/>
        <w:rPr>
          <w:sz w:val="20"/>
          <w:szCs w:val="20"/>
        </w:rPr>
      </w:pPr>
    </w:p>
    <w:p w14:paraId="20E59503" w14:textId="6EEF45D4" w:rsidR="00B11A4C" w:rsidRPr="00CD2C6D" w:rsidRDefault="00B11A4C" w:rsidP="00254680">
      <w:pPr>
        <w:pBdr>
          <w:bottom w:val="single" w:sz="6" w:space="1" w:color="auto"/>
        </w:pBdr>
        <w:spacing w:after="0"/>
        <w:rPr>
          <w:sz w:val="20"/>
          <w:szCs w:val="20"/>
        </w:rPr>
      </w:pPr>
      <w:r w:rsidRPr="00CD2C6D">
        <w:rPr>
          <w:sz w:val="20"/>
          <w:szCs w:val="20"/>
        </w:rPr>
        <w:t xml:space="preserve">PLEASE DO </w:t>
      </w:r>
      <w:r w:rsidR="00A6684F" w:rsidRPr="00CD2C6D">
        <w:rPr>
          <w:sz w:val="20"/>
          <w:szCs w:val="20"/>
        </w:rPr>
        <w:t>TWO</w:t>
      </w:r>
      <w:r w:rsidRPr="00CD2C6D">
        <w:rPr>
          <w:sz w:val="20"/>
          <w:szCs w:val="20"/>
        </w:rPr>
        <w:t xml:space="preserve"> OF THE FOLLOWING FIVE EXERCISES.</w:t>
      </w:r>
    </w:p>
    <w:p w14:paraId="61B64D00" w14:textId="77777777" w:rsidR="00B11A4C" w:rsidRPr="00CD2C6D" w:rsidRDefault="00B11A4C" w:rsidP="00254680">
      <w:pPr>
        <w:pBdr>
          <w:bottom w:val="single" w:sz="6" w:space="1" w:color="auto"/>
        </w:pBdr>
        <w:spacing w:after="0"/>
        <w:rPr>
          <w:sz w:val="20"/>
          <w:szCs w:val="20"/>
        </w:rPr>
      </w:pPr>
    </w:p>
    <w:p w14:paraId="6D5C08DD" w14:textId="4C6AEC97" w:rsidR="00181DF3" w:rsidRPr="00CD2C6D" w:rsidRDefault="00A6684F" w:rsidP="00254680">
      <w:pPr>
        <w:pBdr>
          <w:bottom w:val="single" w:sz="6" w:space="1" w:color="auto"/>
        </w:pBdr>
        <w:spacing w:after="0"/>
        <w:rPr>
          <w:sz w:val="20"/>
          <w:szCs w:val="20"/>
        </w:rPr>
      </w:pPr>
      <w:r w:rsidRPr="00CD2C6D">
        <w:rPr>
          <w:sz w:val="20"/>
          <w:szCs w:val="20"/>
        </w:rPr>
        <w:t>7</w:t>
      </w:r>
      <w:r w:rsidR="009733A9" w:rsidRPr="00CD2C6D">
        <w:rPr>
          <w:sz w:val="20"/>
          <w:szCs w:val="20"/>
        </w:rPr>
        <w:t>.</w:t>
      </w:r>
      <w:r w:rsidR="00862A91" w:rsidRPr="00CD2C6D">
        <w:rPr>
          <w:sz w:val="20"/>
          <w:szCs w:val="20"/>
        </w:rPr>
        <w:t xml:space="preserve"> Suppose </w:t>
      </w:r>
      <w:proofErr w:type="gramStart"/>
      <w:r w:rsidR="00862A91" w:rsidRPr="00CD2C6D">
        <w:rPr>
          <w:sz w:val="20"/>
          <w:szCs w:val="20"/>
        </w:rPr>
        <w:t>that  X</w:t>
      </w:r>
      <w:proofErr w:type="gramEnd"/>
      <w:r w:rsidR="00862A91" w:rsidRPr="00CD2C6D">
        <w:rPr>
          <w:sz w:val="20"/>
          <w:szCs w:val="20"/>
          <w:vertAlign w:val="subscript"/>
        </w:rPr>
        <w:t>1</w:t>
      </w:r>
      <w:r w:rsidR="00862A91" w:rsidRPr="00CD2C6D">
        <w:rPr>
          <w:sz w:val="20"/>
          <w:szCs w:val="20"/>
        </w:rPr>
        <w:t>, X</w:t>
      </w:r>
      <w:r w:rsidR="00862A91" w:rsidRPr="00CD2C6D">
        <w:rPr>
          <w:sz w:val="20"/>
          <w:szCs w:val="20"/>
          <w:vertAlign w:val="subscript"/>
        </w:rPr>
        <w:t>2</w:t>
      </w:r>
      <w:r w:rsidR="00862A91" w:rsidRPr="00CD2C6D">
        <w:rPr>
          <w:sz w:val="20"/>
          <w:szCs w:val="20"/>
        </w:rPr>
        <w:t>, …, X</w:t>
      </w:r>
      <w:r w:rsidR="008D76F4" w:rsidRPr="00CD2C6D">
        <w:rPr>
          <w:sz w:val="20"/>
          <w:szCs w:val="20"/>
          <w:vertAlign w:val="subscript"/>
        </w:rPr>
        <w:t>10</w:t>
      </w:r>
      <w:r w:rsidR="00862A91" w:rsidRPr="00CD2C6D">
        <w:rPr>
          <w:sz w:val="20"/>
          <w:szCs w:val="20"/>
        </w:rPr>
        <w:t xml:space="preserve">  are independent and identically distributed from an exponential distribution with mean</w:t>
      </w:r>
      <w:r w:rsidR="0093402E" w:rsidRPr="00CD2C6D">
        <w:rPr>
          <w:sz w:val="20"/>
          <w:szCs w:val="20"/>
        </w:rPr>
        <w:t xml:space="preserve">  </w:t>
      </w:r>
      <w:r w:rsidR="0093402E" w:rsidRPr="00CD2C6D">
        <w:rPr>
          <w:rFonts w:cstheme="minorHAnsi"/>
          <w:sz w:val="20"/>
          <w:szCs w:val="20"/>
        </w:rPr>
        <w:t>μ</w:t>
      </w:r>
      <w:r w:rsidR="00D87733" w:rsidRPr="00CD2C6D">
        <w:rPr>
          <w:rFonts w:cstheme="minorHAnsi"/>
          <w:sz w:val="20"/>
          <w:szCs w:val="20"/>
        </w:rPr>
        <w:t xml:space="preserve"> &gt; 0</w:t>
      </w:r>
      <w:r w:rsidR="00C375B0" w:rsidRPr="00CD2C6D">
        <w:rPr>
          <w:rFonts w:cstheme="minorHAnsi"/>
          <w:sz w:val="20"/>
          <w:szCs w:val="20"/>
        </w:rPr>
        <w:t xml:space="preserve">.  Consider the problem of using </w:t>
      </w:r>
      <w:r w:rsidR="008D76F4" w:rsidRPr="00CD2C6D">
        <w:rPr>
          <w:sz w:val="20"/>
          <w:szCs w:val="20"/>
        </w:rPr>
        <w:t xml:space="preserve">their observed </w:t>
      </w:r>
      <w:proofErr w:type="gramStart"/>
      <w:r w:rsidR="008D76F4" w:rsidRPr="00CD2C6D">
        <w:rPr>
          <w:sz w:val="20"/>
          <w:szCs w:val="20"/>
        </w:rPr>
        <w:t>values  x</w:t>
      </w:r>
      <w:proofErr w:type="gramEnd"/>
      <w:r w:rsidR="008D76F4" w:rsidRPr="00CD2C6D">
        <w:rPr>
          <w:sz w:val="20"/>
          <w:szCs w:val="20"/>
          <w:vertAlign w:val="subscript"/>
        </w:rPr>
        <w:t>1</w:t>
      </w:r>
      <w:r w:rsidR="008D76F4" w:rsidRPr="00CD2C6D">
        <w:rPr>
          <w:sz w:val="20"/>
          <w:szCs w:val="20"/>
        </w:rPr>
        <w:t>, x</w:t>
      </w:r>
      <w:r w:rsidR="008D76F4" w:rsidRPr="00CD2C6D">
        <w:rPr>
          <w:sz w:val="20"/>
          <w:szCs w:val="20"/>
          <w:vertAlign w:val="subscript"/>
        </w:rPr>
        <w:t>2</w:t>
      </w:r>
      <w:r w:rsidR="008D76F4" w:rsidRPr="00CD2C6D">
        <w:rPr>
          <w:sz w:val="20"/>
          <w:szCs w:val="20"/>
        </w:rPr>
        <w:t>, …, x</w:t>
      </w:r>
      <w:r w:rsidR="008D76F4" w:rsidRPr="00CD2C6D">
        <w:rPr>
          <w:sz w:val="20"/>
          <w:szCs w:val="20"/>
          <w:vertAlign w:val="subscript"/>
        </w:rPr>
        <w:t>10</w:t>
      </w:r>
      <w:r w:rsidR="008D76F4" w:rsidRPr="00CD2C6D">
        <w:rPr>
          <w:sz w:val="20"/>
          <w:szCs w:val="20"/>
        </w:rPr>
        <w:t xml:space="preserve">  to </w:t>
      </w:r>
      <w:r w:rsidR="0093402E" w:rsidRPr="00CD2C6D">
        <w:rPr>
          <w:sz w:val="20"/>
          <w:szCs w:val="20"/>
        </w:rPr>
        <w:t xml:space="preserve">test </w:t>
      </w:r>
      <w:r w:rsidR="00C375B0" w:rsidRPr="00CD2C6D">
        <w:rPr>
          <w:sz w:val="20"/>
          <w:szCs w:val="20"/>
        </w:rPr>
        <w:t xml:space="preserve"> </w:t>
      </w:r>
      <w:r w:rsidR="0093402E" w:rsidRPr="00CD2C6D">
        <w:rPr>
          <w:sz w:val="20"/>
          <w:szCs w:val="20"/>
        </w:rPr>
        <w:t>H</w:t>
      </w:r>
      <w:r w:rsidR="0093402E" w:rsidRPr="00CD2C6D">
        <w:rPr>
          <w:sz w:val="20"/>
          <w:szCs w:val="20"/>
          <w:vertAlign w:val="subscript"/>
        </w:rPr>
        <w:t>0</w:t>
      </w:r>
      <w:r w:rsidR="0093402E" w:rsidRPr="00CD2C6D">
        <w:rPr>
          <w:sz w:val="20"/>
          <w:szCs w:val="20"/>
        </w:rPr>
        <w:t>:</w:t>
      </w:r>
      <w:r w:rsidR="00CE06C9" w:rsidRPr="00CD2C6D">
        <w:rPr>
          <w:sz w:val="20"/>
          <w:szCs w:val="20"/>
        </w:rPr>
        <w:t xml:space="preserve"> </w:t>
      </w:r>
      <w:r w:rsidR="00CE06C9" w:rsidRPr="00CD2C6D">
        <w:rPr>
          <w:rFonts w:cstheme="minorHAnsi"/>
          <w:sz w:val="20"/>
          <w:szCs w:val="20"/>
        </w:rPr>
        <w:t>μ</w:t>
      </w:r>
      <w:r w:rsidR="00CE06C9" w:rsidRPr="00CD2C6D">
        <w:rPr>
          <w:rFonts w:cstheme="minorHAnsi"/>
          <w:sz w:val="20"/>
          <w:szCs w:val="20"/>
        </w:rPr>
        <w:t xml:space="preserve"> = 1  against  H</w:t>
      </w:r>
      <w:r w:rsidR="00CE06C9" w:rsidRPr="00CD2C6D">
        <w:rPr>
          <w:rFonts w:cstheme="minorHAnsi"/>
          <w:sz w:val="20"/>
          <w:szCs w:val="20"/>
          <w:vertAlign w:val="subscript"/>
        </w:rPr>
        <w:t>1</w:t>
      </w:r>
      <w:r w:rsidR="00CE06C9" w:rsidRPr="00CD2C6D">
        <w:rPr>
          <w:rFonts w:cstheme="minorHAnsi"/>
          <w:sz w:val="20"/>
          <w:szCs w:val="20"/>
        </w:rPr>
        <w:t xml:space="preserve">: </w:t>
      </w:r>
      <w:r w:rsidR="00CE06C9" w:rsidRPr="00CD2C6D">
        <w:rPr>
          <w:rFonts w:cstheme="minorHAnsi"/>
          <w:sz w:val="20"/>
          <w:szCs w:val="20"/>
        </w:rPr>
        <w:t>μ</w:t>
      </w:r>
      <w:r w:rsidR="00CE06C9" w:rsidRPr="00CD2C6D">
        <w:rPr>
          <w:rFonts w:cstheme="minorHAnsi"/>
          <w:sz w:val="20"/>
          <w:szCs w:val="20"/>
        </w:rPr>
        <w:t xml:space="preserve"> ≠ 1.  </w:t>
      </w:r>
      <w:r w:rsidR="009733A9" w:rsidRPr="00CD2C6D">
        <w:rPr>
          <w:sz w:val="20"/>
          <w:szCs w:val="20"/>
        </w:rPr>
        <w:t xml:space="preserve">Because the mean and standard deviation of an exponential distribution are the same, </w:t>
      </w:r>
      <w:r w:rsidR="00C375B0" w:rsidRPr="00CD2C6D">
        <w:rPr>
          <w:sz w:val="20"/>
          <w:szCs w:val="20"/>
        </w:rPr>
        <w:t xml:space="preserve">three </w:t>
      </w:r>
      <w:r w:rsidR="00A0656D" w:rsidRPr="00CD2C6D">
        <w:rPr>
          <w:sz w:val="20"/>
          <w:szCs w:val="20"/>
        </w:rPr>
        <w:t>different possibilities for the test statistic</w:t>
      </w:r>
      <w:r w:rsidR="00C375B0" w:rsidRPr="00CD2C6D">
        <w:rPr>
          <w:sz w:val="20"/>
          <w:szCs w:val="20"/>
        </w:rPr>
        <w:t xml:space="preserve"> may be imagined:</w:t>
      </w:r>
    </w:p>
    <w:p w14:paraId="66D0EA90" w14:textId="77777777" w:rsidR="00181DF3" w:rsidRPr="00CD2C6D" w:rsidRDefault="00181DF3" w:rsidP="00254680">
      <w:pPr>
        <w:pBdr>
          <w:bottom w:val="single" w:sz="6" w:space="1" w:color="auto"/>
        </w:pBdr>
        <w:spacing w:after="0"/>
        <w:rPr>
          <w:sz w:val="20"/>
          <w:szCs w:val="20"/>
        </w:rPr>
      </w:pPr>
    </w:p>
    <w:p w14:paraId="07B1D533" w14:textId="61412344" w:rsidR="00AC59B4" w:rsidRPr="00CD2C6D" w:rsidRDefault="00181DF3" w:rsidP="008200D7">
      <w:pPr>
        <w:pBdr>
          <w:bottom w:val="single" w:sz="6" w:space="1" w:color="auto"/>
        </w:pBdr>
        <w:spacing w:after="0"/>
        <w:rPr>
          <w:rFonts w:cstheme="minorHAnsi"/>
          <w:sz w:val="20"/>
          <w:szCs w:val="20"/>
        </w:rPr>
      </w:pPr>
      <w:r w:rsidRPr="00CD2C6D">
        <w:rPr>
          <w:sz w:val="20"/>
          <w:szCs w:val="20"/>
        </w:rPr>
        <w:t>(</w:t>
      </w:r>
      <w:proofErr w:type="spellStart"/>
      <w:r w:rsidRPr="00CD2C6D">
        <w:rPr>
          <w:sz w:val="20"/>
          <w:szCs w:val="20"/>
        </w:rPr>
        <w:t>i</w:t>
      </w:r>
      <w:proofErr w:type="spellEnd"/>
      <w:r w:rsidRPr="00CD2C6D">
        <w:rPr>
          <w:sz w:val="20"/>
          <w:szCs w:val="20"/>
        </w:rPr>
        <w:t xml:space="preserve">) </w:t>
      </w:r>
      <m:oMath>
        <m:r>
          <w:rPr>
            <w:rFonts w:ascii="Cambria Math" w:hAnsi="Cambria Math"/>
            <w:sz w:val="20"/>
            <w:szCs w:val="20"/>
          </w:rPr>
          <m:t>t :=(</m:t>
        </m:r>
        <m:acc>
          <m:accPr>
            <m:chr m:val="̅"/>
            <m:ctrlPr>
              <w:rPr>
                <w:rFonts w:ascii="Cambria Math" w:hAnsi="Cambria Math"/>
                <w:i/>
                <w:sz w:val="20"/>
                <w:szCs w:val="20"/>
              </w:rPr>
            </m:ctrlPr>
          </m:accPr>
          <m:e>
            <m:r>
              <w:rPr>
                <w:rFonts w:ascii="Cambria Math" w:hAnsi="Cambria Math"/>
                <w:sz w:val="20"/>
                <w:szCs w:val="20"/>
              </w:rPr>
              <m:t>x</m:t>
            </m:r>
          </m:e>
        </m:acc>
        <m:r>
          <w:rPr>
            <w:rFonts w:ascii="Cambria Math" w:hAnsi="Cambria Math"/>
            <w:sz w:val="20"/>
            <w:szCs w:val="20"/>
          </w:rPr>
          <m:t>-1)/</m:t>
        </m:r>
        <m:r>
          <w:rPr>
            <w:rFonts w:ascii="Cambria Math" w:hAnsi="Cambria Math"/>
            <w:sz w:val="20"/>
            <w:szCs w:val="20"/>
          </w:rPr>
          <m:t>(s/</m:t>
        </m:r>
        <m:rad>
          <m:radPr>
            <m:degHide m:val="1"/>
            <m:ctrlPr>
              <w:rPr>
                <w:rFonts w:ascii="Cambria Math" w:hAnsi="Cambria Math"/>
                <w:i/>
                <w:sz w:val="20"/>
                <w:szCs w:val="20"/>
              </w:rPr>
            </m:ctrlPr>
          </m:radPr>
          <m:deg/>
          <m:e>
            <m:r>
              <w:rPr>
                <w:rFonts w:ascii="Cambria Math" w:hAnsi="Cambria Math"/>
                <w:sz w:val="20"/>
                <w:szCs w:val="20"/>
              </w:rPr>
              <m:t>10</m:t>
            </m:r>
          </m:e>
        </m:rad>
        <m:r>
          <w:rPr>
            <w:rFonts w:ascii="Cambria Math" w:hAnsi="Cambria Math"/>
            <w:sz w:val="20"/>
            <w:szCs w:val="20"/>
          </w:rPr>
          <m:t>)</m:t>
        </m:r>
      </m:oMath>
      <w:r w:rsidRPr="00CD2C6D">
        <w:rPr>
          <w:rFonts w:eastAsiaTheme="minorEastAsia"/>
          <w:sz w:val="20"/>
          <w:szCs w:val="20"/>
        </w:rPr>
        <w:tab/>
      </w:r>
      <w:r w:rsidRPr="00CD2C6D">
        <w:rPr>
          <w:rFonts w:eastAsiaTheme="minorEastAsia"/>
          <w:sz w:val="20"/>
          <w:szCs w:val="20"/>
        </w:rPr>
        <w:tab/>
        <w:t xml:space="preserve">(ii) </w:t>
      </w:r>
      <m:oMath>
        <m:r>
          <w:rPr>
            <w:rFonts w:ascii="Cambria Math" w:hAnsi="Cambria Math"/>
            <w:sz w:val="20"/>
            <w:szCs w:val="20"/>
          </w:rPr>
          <m:t>t :=</m:t>
        </m:r>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x</m:t>
            </m:r>
          </m:e>
        </m:acc>
        <m:r>
          <w:rPr>
            <w:rFonts w:ascii="Cambria Math" w:hAnsi="Cambria Math"/>
            <w:sz w:val="20"/>
            <w:szCs w:val="20"/>
          </w:rPr>
          <m:t>-1)/(</m:t>
        </m:r>
        <m:acc>
          <m:accPr>
            <m:chr m:val="̅"/>
            <m:ctrlPr>
              <w:rPr>
                <w:rFonts w:ascii="Cambria Math" w:hAnsi="Cambria Math"/>
                <w:i/>
                <w:sz w:val="20"/>
                <w:szCs w:val="20"/>
              </w:rPr>
            </m:ctrlPr>
          </m:accPr>
          <m:e>
            <m:r>
              <w:rPr>
                <w:rFonts w:ascii="Cambria Math" w:hAnsi="Cambria Math"/>
                <w:sz w:val="20"/>
                <w:szCs w:val="20"/>
              </w:rPr>
              <m:t>x</m:t>
            </m:r>
          </m:e>
        </m:acc>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10</m:t>
            </m:r>
          </m:e>
        </m:rad>
        <m:r>
          <w:rPr>
            <w:rFonts w:ascii="Cambria Math" w:hAnsi="Cambria Math"/>
            <w:sz w:val="20"/>
            <w:szCs w:val="20"/>
          </w:rPr>
          <m:t>)</m:t>
        </m:r>
      </m:oMath>
      <w:r w:rsidR="008200D7" w:rsidRPr="00CD2C6D">
        <w:rPr>
          <w:sz w:val="20"/>
          <w:szCs w:val="20"/>
        </w:rPr>
        <w:tab/>
      </w:r>
      <w:r w:rsidR="00844BB1">
        <w:rPr>
          <w:sz w:val="20"/>
          <w:szCs w:val="20"/>
        </w:rPr>
        <w:tab/>
      </w:r>
      <w:r w:rsidR="008200D7" w:rsidRPr="00CD2C6D">
        <w:rPr>
          <w:sz w:val="20"/>
          <w:szCs w:val="20"/>
        </w:rPr>
        <w:t>(iii)</w:t>
      </w:r>
      <w:r w:rsidR="000553D6" w:rsidRPr="00CD2C6D">
        <w:rPr>
          <w:rFonts w:eastAsiaTheme="minorEastAsia"/>
          <w:sz w:val="20"/>
          <w:szCs w:val="20"/>
        </w:rPr>
        <w:t xml:space="preserve"> </w:t>
      </w:r>
      <m:oMath>
        <m:r>
          <w:rPr>
            <w:rFonts w:ascii="Cambria Math" w:hAnsi="Cambria Math"/>
            <w:sz w:val="20"/>
            <w:szCs w:val="20"/>
          </w:rPr>
          <m:t>t :=(</m:t>
        </m:r>
        <m:acc>
          <m:accPr>
            <m:chr m:val="̅"/>
            <m:ctrlPr>
              <w:rPr>
                <w:rFonts w:ascii="Cambria Math" w:hAnsi="Cambria Math"/>
                <w:i/>
                <w:sz w:val="20"/>
                <w:szCs w:val="20"/>
              </w:rPr>
            </m:ctrlPr>
          </m:accPr>
          <m:e>
            <m:r>
              <w:rPr>
                <w:rFonts w:ascii="Cambria Math" w:hAnsi="Cambria Math"/>
                <w:sz w:val="20"/>
                <w:szCs w:val="20"/>
              </w:rPr>
              <m:t>x</m:t>
            </m:r>
          </m:e>
        </m:acc>
        <m:r>
          <w:rPr>
            <w:rFonts w:ascii="Cambria Math" w:hAnsi="Cambria Math"/>
            <w:sz w:val="20"/>
            <w:szCs w:val="20"/>
          </w:rPr>
          <m:t>-1)/(</m:t>
        </m:r>
        <m:r>
          <w:rPr>
            <w:rFonts w:ascii="Cambria Math" w:hAnsi="Cambria Math"/>
            <w:sz w:val="20"/>
            <w:szCs w:val="20"/>
          </w:rPr>
          <m:t>1</m:t>
        </m:r>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10</m:t>
            </m:r>
          </m:e>
        </m:rad>
        <m:r>
          <w:rPr>
            <w:rFonts w:ascii="Cambria Math" w:hAnsi="Cambria Math"/>
            <w:sz w:val="20"/>
            <w:szCs w:val="20"/>
          </w:rPr>
          <m:t>)</m:t>
        </m:r>
      </m:oMath>
    </w:p>
    <w:p w14:paraId="7DCBD311" w14:textId="77777777" w:rsidR="008200D7" w:rsidRPr="00CD2C6D" w:rsidRDefault="008200D7" w:rsidP="00254680">
      <w:pPr>
        <w:pBdr>
          <w:bottom w:val="single" w:sz="6" w:space="1" w:color="auto"/>
        </w:pBdr>
        <w:spacing w:after="0"/>
        <w:rPr>
          <w:sz w:val="20"/>
          <w:szCs w:val="20"/>
        </w:rPr>
      </w:pPr>
    </w:p>
    <w:p w14:paraId="2EDB7C21" w14:textId="55D82F92" w:rsidR="00C375B0" w:rsidRPr="00CD2C6D" w:rsidRDefault="00C375B0" w:rsidP="00254680">
      <w:pPr>
        <w:pBdr>
          <w:bottom w:val="single" w:sz="6" w:space="1" w:color="auto"/>
        </w:pBdr>
        <w:spacing w:after="0"/>
        <w:rPr>
          <w:sz w:val="20"/>
          <w:szCs w:val="20"/>
        </w:rPr>
      </w:pPr>
      <w:r w:rsidRPr="00CD2C6D">
        <w:rPr>
          <w:sz w:val="20"/>
          <w:szCs w:val="20"/>
        </w:rPr>
        <w:t>The first is the</w:t>
      </w:r>
      <w:r w:rsidR="00B37286">
        <w:rPr>
          <w:sz w:val="20"/>
          <w:szCs w:val="20"/>
        </w:rPr>
        <w:t xml:space="preserve"> </w:t>
      </w:r>
      <w:proofErr w:type="gramStart"/>
      <w:r w:rsidR="00B37286">
        <w:rPr>
          <w:sz w:val="20"/>
          <w:szCs w:val="20"/>
        </w:rPr>
        <w:t>familiar</w:t>
      </w:r>
      <w:r w:rsidRPr="00CD2C6D">
        <w:rPr>
          <w:sz w:val="20"/>
          <w:szCs w:val="20"/>
        </w:rPr>
        <w:t xml:space="preserve">  t</w:t>
      </w:r>
      <w:proofErr w:type="gramEnd"/>
      <w:r w:rsidRPr="00CD2C6D">
        <w:rPr>
          <w:sz w:val="20"/>
          <w:szCs w:val="20"/>
        </w:rPr>
        <w:t xml:space="preserve">  statistic, the second replaces the sample standard deviation in the denominator by the sample mean, and the third replaces the sample standard deviation in the denominator by what would be the population </w:t>
      </w:r>
      <w:r w:rsidR="004C73D9">
        <w:rPr>
          <w:sz w:val="20"/>
          <w:szCs w:val="20"/>
        </w:rPr>
        <w:t>standard deviation</w:t>
      </w:r>
      <w:r w:rsidRPr="00CD2C6D">
        <w:rPr>
          <w:sz w:val="20"/>
          <w:szCs w:val="20"/>
        </w:rPr>
        <w:t xml:space="preserve"> if  H</w:t>
      </w:r>
      <w:r w:rsidRPr="00CD2C6D">
        <w:rPr>
          <w:sz w:val="20"/>
          <w:szCs w:val="20"/>
          <w:vertAlign w:val="subscript"/>
        </w:rPr>
        <w:t>0</w:t>
      </w:r>
      <w:r w:rsidRPr="00CD2C6D">
        <w:rPr>
          <w:sz w:val="20"/>
          <w:szCs w:val="20"/>
        </w:rPr>
        <w:t xml:space="preserve"> </w:t>
      </w:r>
      <w:r w:rsidR="002E4FC8" w:rsidRPr="00CD2C6D">
        <w:rPr>
          <w:sz w:val="20"/>
          <w:szCs w:val="20"/>
        </w:rPr>
        <w:t xml:space="preserve"> </w:t>
      </w:r>
      <w:r w:rsidRPr="00CD2C6D">
        <w:rPr>
          <w:sz w:val="20"/>
          <w:szCs w:val="20"/>
        </w:rPr>
        <w:t>were true.</w:t>
      </w:r>
      <w:r w:rsidR="00100E45" w:rsidRPr="00CD2C6D">
        <w:rPr>
          <w:sz w:val="20"/>
          <w:szCs w:val="20"/>
        </w:rPr>
        <w:t xml:space="preserve">  In what follows, assume </w:t>
      </w:r>
      <w:proofErr w:type="gramStart"/>
      <w:r w:rsidR="00100E45" w:rsidRPr="00CD2C6D">
        <w:rPr>
          <w:sz w:val="20"/>
          <w:szCs w:val="20"/>
        </w:rPr>
        <w:t>that  H</w:t>
      </w:r>
      <w:proofErr w:type="gramEnd"/>
      <w:r w:rsidR="00100E45" w:rsidRPr="00CD2C6D">
        <w:rPr>
          <w:sz w:val="20"/>
          <w:szCs w:val="20"/>
          <w:vertAlign w:val="subscript"/>
        </w:rPr>
        <w:t>0</w:t>
      </w:r>
      <w:r w:rsidR="00100E45" w:rsidRPr="00CD2C6D">
        <w:rPr>
          <w:sz w:val="20"/>
          <w:szCs w:val="20"/>
        </w:rPr>
        <w:t xml:space="preserve">  will be rejected if the test statistic exceeds  2.262  in absolute value</w:t>
      </w:r>
      <w:r w:rsidR="000653C3" w:rsidRPr="00CD2C6D">
        <w:rPr>
          <w:sz w:val="20"/>
          <w:szCs w:val="20"/>
        </w:rPr>
        <w:t>.</w:t>
      </w:r>
      <w:r w:rsidR="00100E45" w:rsidRPr="00CD2C6D">
        <w:rPr>
          <w:sz w:val="20"/>
          <w:szCs w:val="20"/>
        </w:rPr>
        <w:t xml:space="preserve">  (</w:t>
      </w:r>
      <w:r w:rsidR="000653C3" w:rsidRPr="00CD2C6D">
        <w:rPr>
          <w:sz w:val="20"/>
          <w:szCs w:val="20"/>
        </w:rPr>
        <w:t xml:space="preserve">Note:  </w:t>
      </w:r>
      <w:r w:rsidR="00100E45" w:rsidRPr="00CD2C6D">
        <w:rPr>
          <w:sz w:val="20"/>
          <w:szCs w:val="20"/>
        </w:rPr>
        <w:t>2.262 is the 97.5</w:t>
      </w:r>
      <w:r w:rsidR="00100E45" w:rsidRPr="00CD2C6D">
        <w:rPr>
          <w:sz w:val="20"/>
          <w:szCs w:val="20"/>
          <w:vertAlign w:val="superscript"/>
        </w:rPr>
        <w:t>th</w:t>
      </w:r>
      <w:r w:rsidR="00100E45" w:rsidRPr="00CD2C6D">
        <w:rPr>
          <w:sz w:val="20"/>
          <w:szCs w:val="20"/>
        </w:rPr>
        <w:t xml:space="preserve"> percentile of </w:t>
      </w:r>
      <w:proofErr w:type="gramStart"/>
      <w:r w:rsidR="00100E45" w:rsidRPr="00CD2C6D">
        <w:rPr>
          <w:sz w:val="20"/>
          <w:szCs w:val="20"/>
        </w:rPr>
        <w:t>the  t</w:t>
      </w:r>
      <w:proofErr w:type="gramEnd"/>
      <w:r w:rsidR="00100E45" w:rsidRPr="00CD2C6D">
        <w:rPr>
          <w:sz w:val="20"/>
          <w:szCs w:val="20"/>
        </w:rPr>
        <w:t xml:space="preserve">  distribution on  9  degrees of freedom</w:t>
      </w:r>
      <w:r w:rsidR="00844BB1">
        <w:rPr>
          <w:sz w:val="20"/>
          <w:szCs w:val="20"/>
        </w:rPr>
        <w:t>.)</w:t>
      </w:r>
    </w:p>
    <w:p w14:paraId="7C83464A" w14:textId="77777777" w:rsidR="00C375B0" w:rsidRPr="00CD2C6D" w:rsidRDefault="00C375B0" w:rsidP="00254680">
      <w:pPr>
        <w:pBdr>
          <w:bottom w:val="single" w:sz="6" w:space="1" w:color="auto"/>
        </w:pBdr>
        <w:spacing w:after="0"/>
        <w:rPr>
          <w:sz w:val="20"/>
          <w:szCs w:val="20"/>
        </w:rPr>
      </w:pPr>
    </w:p>
    <w:p w14:paraId="28681DA6" w14:textId="69AE1472" w:rsidR="00CB6706" w:rsidRPr="00CD2C6D" w:rsidRDefault="00451394" w:rsidP="00CB6706">
      <w:pPr>
        <w:pBdr>
          <w:bottom w:val="single" w:sz="6" w:space="1" w:color="auto"/>
        </w:pBdr>
        <w:spacing w:after="0"/>
        <w:rPr>
          <w:sz w:val="20"/>
          <w:szCs w:val="20"/>
        </w:rPr>
      </w:pPr>
      <w:r w:rsidRPr="00CD2C6D">
        <w:rPr>
          <w:sz w:val="20"/>
          <w:szCs w:val="20"/>
        </w:rPr>
        <w:tab/>
      </w:r>
      <w:r w:rsidR="007100D9" w:rsidRPr="00CD2C6D">
        <w:rPr>
          <w:sz w:val="20"/>
          <w:szCs w:val="20"/>
        </w:rPr>
        <w:t xml:space="preserve">A. </w:t>
      </w:r>
      <w:r w:rsidR="000653C3" w:rsidRPr="00CD2C6D">
        <w:rPr>
          <w:sz w:val="20"/>
          <w:szCs w:val="20"/>
        </w:rPr>
        <w:t xml:space="preserve">Describe </w:t>
      </w:r>
      <w:r w:rsidR="00CB6706" w:rsidRPr="00CD2C6D">
        <w:rPr>
          <w:sz w:val="20"/>
          <w:szCs w:val="20"/>
        </w:rPr>
        <w:t>how you could design a simulation study to estimate the</w:t>
      </w:r>
      <w:r w:rsidR="004E298C" w:rsidRPr="00CD2C6D">
        <w:rPr>
          <w:sz w:val="20"/>
          <w:szCs w:val="20"/>
        </w:rPr>
        <w:t xml:space="preserve"> significance level</w:t>
      </w:r>
      <w:r w:rsidR="00CB6706" w:rsidRPr="00CD2C6D">
        <w:rPr>
          <w:sz w:val="20"/>
          <w:szCs w:val="20"/>
        </w:rPr>
        <w:t xml:space="preserve"> associated with each test statistic.</w:t>
      </w:r>
    </w:p>
    <w:p w14:paraId="46D36A6E" w14:textId="77777777" w:rsidR="00CB6706" w:rsidRPr="00CD2C6D" w:rsidRDefault="00CB6706" w:rsidP="00CB6706">
      <w:pPr>
        <w:pBdr>
          <w:bottom w:val="single" w:sz="6" w:space="1" w:color="auto"/>
        </w:pBdr>
        <w:spacing w:after="0"/>
        <w:rPr>
          <w:sz w:val="20"/>
          <w:szCs w:val="20"/>
        </w:rPr>
      </w:pPr>
    </w:p>
    <w:p w14:paraId="28FD4867" w14:textId="56535B1D" w:rsidR="0093100C" w:rsidRPr="00CD2C6D" w:rsidRDefault="00451394" w:rsidP="00CB6706">
      <w:pPr>
        <w:pBdr>
          <w:bottom w:val="single" w:sz="6" w:space="1" w:color="auto"/>
        </w:pBdr>
        <w:spacing w:after="0"/>
        <w:rPr>
          <w:rFonts w:cstheme="minorHAnsi"/>
          <w:sz w:val="20"/>
          <w:szCs w:val="20"/>
        </w:rPr>
      </w:pPr>
      <w:r w:rsidRPr="00CD2C6D">
        <w:rPr>
          <w:sz w:val="20"/>
          <w:szCs w:val="20"/>
        </w:rPr>
        <w:tab/>
      </w:r>
      <w:r w:rsidR="00CB6706" w:rsidRPr="00CD2C6D">
        <w:rPr>
          <w:sz w:val="20"/>
          <w:szCs w:val="20"/>
        </w:rPr>
        <w:t xml:space="preserve">B. </w:t>
      </w:r>
      <w:r w:rsidR="000653C3" w:rsidRPr="00CD2C6D">
        <w:rPr>
          <w:sz w:val="20"/>
          <w:szCs w:val="20"/>
        </w:rPr>
        <w:t>Describe</w:t>
      </w:r>
      <w:r w:rsidR="00CB6706" w:rsidRPr="00CD2C6D">
        <w:rPr>
          <w:sz w:val="20"/>
          <w:szCs w:val="20"/>
        </w:rPr>
        <w:t xml:space="preserve"> </w:t>
      </w:r>
      <w:r w:rsidR="0045465F">
        <w:rPr>
          <w:sz w:val="20"/>
          <w:szCs w:val="20"/>
        </w:rPr>
        <w:t xml:space="preserve">how </w:t>
      </w:r>
      <w:r w:rsidR="00CB6706" w:rsidRPr="00CD2C6D">
        <w:rPr>
          <w:sz w:val="20"/>
          <w:szCs w:val="20"/>
        </w:rPr>
        <w:t xml:space="preserve">you could design a </w:t>
      </w:r>
      <w:r w:rsidR="00CB6706" w:rsidRPr="00CD2C6D">
        <w:rPr>
          <w:sz w:val="20"/>
          <w:szCs w:val="20"/>
        </w:rPr>
        <w:t xml:space="preserve">second </w:t>
      </w:r>
      <w:r w:rsidR="00CB6706" w:rsidRPr="00CD2C6D">
        <w:rPr>
          <w:sz w:val="20"/>
          <w:szCs w:val="20"/>
        </w:rPr>
        <w:t xml:space="preserve">simulation study to estimate the </w:t>
      </w:r>
      <w:r w:rsidR="00CB6706" w:rsidRPr="00CD2C6D">
        <w:rPr>
          <w:sz w:val="20"/>
          <w:szCs w:val="20"/>
        </w:rPr>
        <w:t xml:space="preserve">power </w:t>
      </w:r>
      <w:r w:rsidR="00CB6706" w:rsidRPr="00CD2C6D">
        <w:rPr>
          <w:sz w:val="20"/>
          <w:szCs w:val="20"/>
        </w:rPr>
        <w:t>associated with each test statisti</w:t>
      </w:r>
      <w:r w:rsidR="0093100C" w:rsidRPr="00CD2C6D">
        <w:rPr>
          <w:sz w:val="20"/>
          <w:szCs w:val="20"/>
        </w:rPr>
        <w:t>c, supposing that</w:t>
      </w:r>
      <w:r w:rsidR="00AA10AF" w:rsidRPr="00CD2C6D">
        <w:rPr>
          <w:sz w:val="20"/>
          <w:szCs w:val="20"/>
        </w:rPr>
        <w:t xml:space="preserve"> the null hypothesis is false and </w:t>
      </w:r>
      <w:proofErr w:type="gramStart"/>
      <w:r w:rsidR="00AA10AF" w:rsidRPr="00CD2C6D">
        <w:rPr>
          <w:sz w:val="20"/>
          <w:szCs w:val="20"/>
        </w:rPr>
        <w:t>that</w:t>
      </w:r>
      <w:r w:rsidR="0093100C" w:rsidRPr="00CD2C6D">
        <w:rPr>
          <w:sz w:val="20"/>
          <w:szCs w:val="20"/>
        </w:rPr>
        <w:t xml:space="preserve">  </w:t>
      </w:r>
      <w:r w:rsidR="0093100C" w:rsidRPr="00CD2C6D">
        <w:rPr>
          <w:rFonts w:cstheme="minorHAnsi"/>
          <w:sz w:val="20"/>
          <w:szCs w:val="20"/>
        </w:rPr>
        <w:t>μ</w:t>
      </w:r>
      <w:proofErr w:type="gramEnd"/>
      <w:r w:rsidR="0093100C" w:rsidRPr="00CD2C6D">
        <w:rPr>
          <w:rFonts w:cstheme="minorHAnsi"/>
          <w:sz w:val="20"/>
          <w:szCs w:val="20"/>
        </w:rPr>
        <w:t xml:space="preserve"> = </w:t>
      </w:r>
      <w:r w:rsidR="0093100C" w:rsidRPr="00CD2C6D">
        <w:rPr>
          <w:rFonts w:cstheme="minorHAnsi"/>
          <w:sz w:val="20"/>
          <w:szCs w:val="20"/>
        </w:rPr>
        <w:t>2.</w:t>
      </w:r>
      <w:r w:rsidR="0093100C" w:rsidRPr="00CD2C6D">
        <w:rPr>
          <w:rFonts w:cstheme="minorHAnsi"/>
          <w:sz w:val="20"/>
          <w:szCs w:val="20"/>
        </w:rPr>
        <w:t xml:space="preserve"> </w:t>
      </w:r>
    </w:p>
    <w:p w14:paraId="0A9235AA" w14:textId="77777777" w:rsidR="0093100C" w:rsidRPr="00CD2C6D" w:rsidRDefault="0093100C" w:rsidP="00CB6706">
      <w:pPr>
        <w:pBdr>
          <w:bottom w:val="single" w:sz="6" w:space="1" w:color="auto"/>
        </w:pBdr>
        <w:spacing w:after="0"/>
        <w:rPr>
          <w:rFonts w:cstheme="minorHAnsi"/>
          <w:sz w:val="20"/>
          <w:szCs w:val="20"/>
        </w:rPr>
      </w:pPr>
    </w:p>
    <w:p w14:paraId="3F1A091D" w14:textId="4C9A2F91" w:rsidR="00AA10AF" w:rsidRPr="00CD2C6D" w:rsidRDefault="00451394" w:rsidP="00AA10AF">
      <w:pPr>
        <w:pBdr>
          <w:bottom w:val="single" w:sz="6" w:space="1" w:color="auto"/>
        </w:pBdr>
        <w:spacing w:after="0"/>
        <w:rPr>
          <w:rFonts w:cstheme="minorHAnsi"/>
          <w:sz w:val="20"/>
          <w:szCs w:val="20"/>
        </w:rPr>
      </w:pPr>
      <w:r w:rsidRPr="00CD2C6D">
        <w:rPr>
          <w:rFonts w:cstheme="minorHAnsi"/>
          <w:sz w:val="20"/>
          <w:szCs w:val="20"/>
        </w:rPr>
        <w:tab/>
      </w:r>
      <w:r w:rsidR="0093100C" w:rsidRPr="00CD2C6D">
        <w:rPr>
          <w:rFonts w:cstheme="minorHAnsi"/>
          <w:sz w:val="20"/>
          <w:szCs w:val="20"/>
        </w:rPr>
        <w:t xml:space="preserve">C. </w:t>
      </w:r>
      <w:r w:rsidR="000653C3" w:rsidRPr="00CD2C6D">
        <w:rPr>
          <w:rFonts w:cstheme="minorHAnsi"/>
          <w:sz w:val="20"/>
          <w:szCs w:val="20"/>
        </w:rPr>
        <w:t xml:space="preserve">Predict </w:t>
      </w:r>
      <w:r w:rsidR="00733856" w:rsidRPr="00CD2C6D">
        <w:rPr>
          <w:rFonts w:cstheme="minorHAnsi"/>
          <w:sz w:val="20"/>
          <w:szCs w:val="20"/>
        </w:rPr>
        <w:t>which test statistic</w:t>
      </w:r>
      <w:r w:rsidR="00AE6E45" w:rsidRPr="00CD2C6D">
        <w:rPr>
          <w:rFonts w:cstheme="minorHAnsi"/>
          <w:sz w:val="20"/>
          <w:szCs w:val="20"/>
        </w:rPr>
        <w:t>(s)</w:t>
      </w:r>
      <w:r w:rsidR="00733856" w:rsidRPr="00CD2C6D">
        <w:rPr>
          <w:rFonts w:cstheme="minorHAnsi"/>
          <w:sz w:val="20"/>
          <w:szCs w:val="20"/>
        </w:rPr>
        <w:t xml:space="preserve"> will </w:t>
      </w:r>
      <w:r w:rsidR="00287AE4" w:rsidRPr="00CD2C6D">
        <w:rPr>
          <w:rFonts w:cstheme="minorHAnsi"/>
          <w:sz w:val="20"/>
          <w:szCs w:val="20"/>
        </w:rPr>
        <w:t>yield</w:t>
      </w:r>
      <w:r w:rsidR="00733856" w:rsidRPr="00CD2C6D">
        <w:rPr>
          <w:rFonts w:cstheme="minorHAnsi"/>
          <w:sz w:val="20"/>
          <w:szCs w:val="20"/>
        </w:rPr>
        <w:t xml:space="preserve"> the </w:t>
      </w:r>
      <w:r w:rsidR="00844BB1">
        <w:rPr>
          <w:rFonts w:cstheme="minorHAnsi"/>
          <w:sz w:val="20"/>
          <w:szCs w:val="20"/>
        </w:rPr>
        <w:t>greatest</w:t>
      </w:r>
      <w:r w:rsidR="00733856" w:rsidRPr="00CD2C6D">
        <w:rPr>
          <w:rFonts w:cstheme="minorHAnsi"/>
          <w:sz w:val="20"/>
          <w:szCs w:val="20"/>
        </w:rPr>
        <w:t xml:space="preserve"> power,</w:t>
      </w:r>
      <w:r w:rsidR="000553D6" w:rsidRPr="00CD2C6D">
        <w:rPr>
          <w:sz w:val="20"/>
          <w:szCs w:val="20"/>
        </w:rPr>
        <w:t xml:space="preserve"> </w:t>
      </w:r>
      <w:r w:rsidR="00AA10AF" w:rsidRPr="00CD2C6D">
        <w:rPr>
          <w:sz w:val="20"/>
          <w:szCs w:val="20"/>
        </w:rPr>
        <w:t xml:space="preserve">supposing that the null hypothesis is false and </w:t>
      </w:r>
      <w:proofErr w:type="gramStart"/>
      <w:r w:rsidR="00AA10AF" w:rsidRPr="00CD2C6D">
        <w:rPr>
          <w:sz w:val="20"/>
          <w:szCs w:val="20"/>
        </w:rPr>
        <w:t xml:space="preserve">that  </w:t>
      </w:r>
      <w:r w:rsidR="00AA10AF" w:rsidRPr="00CD2C6D">
        <w:rPr>
          <w:rFonts w:cstheme="minorHAnsi"/>
          <w:sz w:val="20"/>
          <w:szCs w:val="20"/>
        </w:rPr>
        <w:t>μ</w:t>
      </w:r>
      <w:proofErr w:type="gramEnd"/>
      <w:r w:rsidR="00AA10AF" w:rsidRPr="00CD2C6D">
        <w:rPr>
          <w:rFonts w:cstheme="minorHAnsi"/>
          <w:sz w:val="20"/>
          <w:szCs w:val="20"/>
        </w:rPr>
        <w:t xml:space="preserve"> = 2.</w:t>
      </w:r>
      <w:r w:rsidR="00AA10AF" w:rsidRPr="00CD2C6D">
        <w:rPr>
          <w:rFonts w:cstheme="minorHAnsi"/>
          <w:sz w:val="20"/>
          <w:szCs w:val="20"/>
        </w:rPr>
        <w:t xml:space="preserve">  Please explain</w:t>
      </w:r>
      <w:r w:rsidR="00D87733" w:rsidRPr="00CD2C6D">
        <w:rPr>
          <w:rFonts w:cstheme="minorHAnsi"/>
          <w:sz w:val="20"/>
          <w:szCs w:val="20"/>
        </w:rPr>
        <w:t>.</w:t>
      </w:r>
    </w:p>
    <w:p w14:paraId="03151B65" w14:textId="64DC72BA" w:rsidR="009733A9" w:rsidRPr="00CD2C6D" w:rsidRDefault="009733A9" w:rsidP="00CB6706">
      <w:pPr>
        <w:pBdr>
          <w:bottom w:val="single" w:sz="6" w:space="1" w:color="auto"/>
        </w:pBdr>
        <w:spacing w:after="0"/>
        <w:rPr>
          <w:sz w:val="20"/>
          <w:szCs w:val="20"/>
        </w:rPr>
      </w:pPr>
    </w:p>
    <w:p w14:paraId="3A727FEF" w14:textId="68B9293B" w:rsidR="009733A9" w:rsidRPr="00CD2C6D" w:rsidRDefault="00A6684F" w:rsidP="00254680">
      <w:pPr>
        <w:pBdr>
          <w:bottom w:val="single" w:sz="6" w:space="1" w:color="auto"/>
        </w:pBdr>
        <w:spacing w:after="0"/>
        <w:rPr>
          <w:sz w:val="20"/>
          <w:szCs w:val="20"/>
        </w:rPr>
      </w:pPr>
      <w:r w:rsidRPr="00CD2C6D">
        <w:rPr>
          <w:sz w:val="20"/>
          <w:szCs w:val="20"/>
        </w:rPr>
        <w:t>8</w:t>
      </w:r>
      <w:r w:rsidR="00FD684D" w:rsidRPr="00CD2C6D">
        <w:rPr>
          <w:sz w:val="20"/>
          <w:szCs w:val="20"/>
        </w:rPr>
        <w:t xml:space="preserve">. </w:t>
      </w:r>
      <w:r w:rsidR="00626EFF" w:rsidRPr="00CD2C6D">
        <w:rPr>
          <w:sz w:val="20"/>
          <w:szCs w:val="20"/>
        </w:rPr>
        <w:t xml:space="preserve">Suppose that you </w:t>
      </w:r>
      <w:r w:rsidR="00913DE1" w:rsidRPr="00CD2C6D">
        <w:rPr>
          <w:sz w:val="20"/>
          <w:szCs w:val="20"/>
        </w:rPr>
        <w:t xml:space="preserve">have </w:t>
      </w:r>
      <w:proofErr w:type="gramStart"/>
      <w:r w:rsidR="00626EFF" w:rsidRPr="00CD2C6D">
        <w:rPr>
          <w:sz w:val="20"/>
          <w:szCs w:val="20"/>
        </w:rPr>
        <w:t>draw</w:t>
      </w:r>
      <w:r w:rsidR="00913DE1" w:rsidRPr="00CD2C6D">
        <w:rPr>
          <w:sz w:val="20"/>
          <w:szCs w:val="20"/>
        </w:rPr>
        <w:t>n</w:t>
      </w:r>
      <w:r w:rsidR="00626EFF" w:rsidRPr="00CD2C6D">
        <w:rPr>
          <w:sz w:val="20"/>
          <w:szCs w:val="20"/>
        </w:rPr>
        <w:t xml:space="preserve">  100</w:t>
      </w:r>
      <w:proofErr w:type="gramEnd"/>
      <w:r w:rsidR="00626EFF" w:rsidRPr="00CD2C6D">
        <w:rPr>
          <w:sz w:val="20"/>
          <w:szCs w:val="20"/>
        </w:rPr>
        <w:t xml:space="preserve">  (pseudo-)random observations from the uniform distribution on the interval from  0  to  1.  Call </w:t>
      </w:r>
      <w:proofErr w:type="gramStart"/>
      <w:r w:rsidR="00626EFF" w:rsidRPr="00CD2C6D">
        <w:rPr>
          <w:sz w:val="20"/>
          <w:szCs w:val="20"/>
        </w:rPr>
        <w:t xml:space="preserve">them  </w:t>
      </w:r>
      <w:r w:rsidR="002E4FC8" w:rsidRPr="00CD2C6D">
        <w:rPr>
          <w:sz w:val="20"/>
          <w:szCs w:val="20"/>
        </w:rPr>
        <w:t>u</w:t>
      </w:r>
      <w:proofErr w:type="gramEnd"/>
      <w:r w:rsidR="002E4FC8" w:rsidRPr="00CD2C6D">
        <w:rPr>
          <w:sz w:val="20"/>
          <w:szCs w:val="20"/>
          <w:vertAlign w:val="subscript"/>
        </w:rPr>
        <w:t>1</w:t>
      </w:r>
      <w:r w:rsidR="002E4FC8" w:rsidRPr="00CD2C6D">
        <w:rPr>
          <w:sz w:val="20"/>
          <w:szCs w:val="20"/>
        </w:rPr>
        <w:t>, u</w:t>
      </w:r>
      <w:r w:rsidR="002E4FC8" w:rsidRPr="00CD2C6D">
        <w:rPr>
          <w:sz w:val="20"/>
          <w:szCs w:val="20"/>
          <w:vertAlign w:val="subscript"/>
        </w:rPr>
        <w:t>2</w:t>
      </w:r>
      <w:r w:rsidR="002E4FC8" w:rsidRPr="00CD2C6D">
        <w:rPr>
          <w:sz w:val="20"/>
          <w:szCs w:val="20"/>
        </w:rPr>
        <w:t>, …, u</w:t>
      </w:r>
      <w:r w:rsidR="002E4FC8" w:rsidRPr="00CD2C6D">
        <w:rPr>
          <w:sz w:val="20"/>
          <w:szCs w:val="20"/>
          <w:vertAlign w:val="subscript"/>
        </w:rPr>
        <w:t>100</w:t>
      </w:r>
      <w:r w:rsidR="00626EFF" w:rsidRPr="00CD2C6D">
        <w:rPr>
          <w:sz w:val="20"/>
          <w:szCs w:val="20"/>
        </w:rPr>
        <w:t xml:space="preserve">.  </w:t>
      </w:r>
    </w:p>
    <w:p w14:paraId="356D8CFA" w14:textId="77777777" w:rsidR="002877EE" w:rsidRPr="00CD2C6D" w:rsidRDefault="002877EE" w:rsidP="00254680">
      <w:pPr>
        <w:pBdr>
          <w:bottom w:val="single" w:sz="6" w:space="1" w:color="auto"/>
        </w:pBdr>
        <w:spacing w:after="0"/>
        <w:rPr>
          <w:sz w:val="20"/>
          <w:szCs w:val="20"/>
        </w:rPr>
      </w:pPr>
    </w:p>
    <w:p w14:paraId="5A216E7B" w14:textId="2C25C021" w:rsidR="009A17D0" w:rsidRPr="00CD2C6D" w:rsidRDefault="00451394" w:rsidP="00254680">
      <w:pPr>
        <w:pBdr>
          <w:bottom w:val="single" w:sz="6" w:space="1" w:color="auto"/>
        </w:pBdr>
        <w:spacing w:after="0"/>
        <w:rPr>
          <w:sz w:val="20"/>
          <w:szCs w:val="20"/>
        </w:rPr>
      </w:pPr>
      <w:r w:rsidRPr="00CD2C6D">
        <w:rPr>
          <w:sz w:val="20"/>
          <w:szCs w:val="20"/>
        </w:rPr>
        <w:tab/>
      </w:r>
      <w:r w:rsidR="009A17D0" w:rsidRPr="00CD2C6D">
        <w:rPr>
          <w:sz w:val="20"/>
          <w:szCs w:val="20"/>
        </w:rPr>
        <w:t xml:space="preserve">A. What </w:t>
      </w:r>
      <w:r w:rsidR="00170233" w:rsidRPr="00CD2C6D">
        <w:rPr>
          <w:sz w:val="20"/>
          <w:szCs w:val="20"/>
        </w:rPr>
        <w:t xml:space="preserve">can you say </w:t>
      </w:r>
      <w:proofErr w:type="gramStart"/>
      <w:r w:rsidR="00170233" w:rsidRPr="00CD2C6D">
        <w:rPr>
          <w:sz w:val="20"/>
          <w:szCs w:val="20"/>
        </w:rPr>
        <w:t>about  tan</w:t>
      </w:r>
      <w:proofErr w:type="gramEnd"/>
      <w:r w:rsidR="00170233" w:rsidRPr="00CD2C6D">
        <w:rPr>
          <w:sz w:val="20"/>
          <w:szCs w:val="20"/>
        </w:rPr>
        <w:t>(</w:t>
      </w:r>
      <w:r w:rsidR="00093604" w:rsidRPr="00CD2C6D">
        <w:rPr>
          <w:rFonts w:cstheme="minorHAnsi"/>
          <w:sz w:val="20"/>
          <w:szCs w:val="20"/>
        </w:rPr>
        <w:t>π</w:t>
      </w:r>
      <w:r w:rsidR="00093604" w:rsidRPr="00CD2C6D">
        <w:rPr>
          <w:sz w:val="20"/>
          <w:szCs w:val="20"/>
        </w:rPr>
        <w:t xml:space="preserve"> {</w:t>
      </w:r>
      <w:r w:rsidR="002877EE" w:rsidRPr="00CD2C6D">
        <w:rPr>
          <w:sz w:val="20"/>
          <w:szCs w:val="20"/>
        </w:rPr>
        <w:t>u</w:t>
      </w:r>
      <w:r w:rsidR="002E4FC8" w:rsidRPr="00CD2C6D">
        <w:rPr>
          <w:sz w:val="20"/>
          <w:szCs w:val="20"/>
          <w:vertAlign w:val="subscript"/>
        </w:rPr>
        <w:t>1</w:t>
      </w:r>
      <w:r w:rsidR="00093604" w:rsidRPr="00CD2C6D">
        <w:rPr>
          <w:sz w:val="20"/>
          <w:szCs w:val="20"/>
        </w:rPr>
        <w:t xml:space="preserve"> – 1/2}</w:t>
      </w:r>
      <w:r w:rsidR="009B3448" w:rsidRPr="00CD2C6D">
        <w:rPr>
          <w:sz w:val="20"/>
          <w:szCs w:val="20"/>
        </w:rPr>
        <w:t xml:space="preserve"> </w:t>
      </w:r>
      <w:r w:rsidR="00093604" w:rsidRPr="00CD2C6D">
        <w:rPr>
          <w:sz w:val="20"/>
          <w:szCs w:val="20"/>
        </w:rPr>
        <w:t xml:space="preserve">), </w:t>
      </w:r>
      <w:r w:rsidR="00093604" w:rsidRPr="00CD2C6D">
        <w:rPr>
          <w:sz w:val="20"/>
          <w:szCs w:val="20"/>
        </w:rPr>
        <w:t>tan(</w:t>
      </w:r>
      <w:r w:rsidR="00093604" w:rsidRPr="00CD2C6D">
        <w:rPr>
          <w:rFonts w:cstheme="minorHAnsi"/>
          <w:sz w:val="20"/>
          <w:szCs w:val="20"/>
        </w:rPr>
        <w:t>π</w:t>
      </w:r>
      <w:r w:rsidR="00093604" w:rsidRPr="00CD2C6D">
        <w:rPr>
          <w:sz w:val="20"/>
          <w:szCs w:val="20"/>
        </w:rPr>
        <w:t xml:space="preserve"> {</w:t>
      </w:r>
      <w:r w:rsidR="002877EE" w:rsidRPr="00CD2C6D">
        <w:rPr>
          <w:sz w:val="20"/>
          <w:szCs w:val="20"/>
        </w:rPr>
        <w:t>u</w:t>
      </w:r>
      <w:r w:rsidR="002E4FC8" w:rsidRPr="00CD2C6D">
        <w:rPr>
          <w:sz w:val="20"/>
          <w:szCs w:val="20"/>
          <w:vertAlign w:val="subscript"/>
        </w:rPr>
        <w:t>2</w:t>
      </w:r>
      <w:r w:rsidR="00093604" w:rsidRPr="00CD2C6D">
        <w:rPr>
          <w:sz w:val="20"/>
          <w:szCs w:val="20"/>
        </w:rPr>
        <w:t xml:space="preserve"> – 1/2}</w:t>
      </w:r>
      <w:r w:rsidR="009B3448" w:rsidRPr="00CD2C6D">
        <w:rPr>
          <w:sz w:val="20"/>
          <w:szCs w:val="20"/>
        </w:rPr>
        <w:t xml:space="preserve"> </w:t>
      </w:r>
      <w:r w:rsidR="00093604" w:rsidRPr="00CD2C6D">
        <w:rPr>
          <w:sz w:val="20"/>
          <w:szCs w:val="20"/>
        </w:rPr>
        <w:t>)</w:t>
      </w:r>
      <w:r w:rsidR="00093604" w:rsidRPr="00CD2C6D">
        <w:rPr>
          <w:sz w:val="20"/>
          <w:szCs w:val="20"/>
        </w:rPr>
        <w:t xml:space="preserve">, …, </w:t>
      </w:r>
      <w:r w:rsidR="00093604" w:rsidRPr="00CD2C6D">
        <w:rPr>
          <w:sz w:val="20"/>
          <w:szCs w:val="20"/>
        </w:rPr>
        <w:t>tan(</w:t>
      </w:r>
      <w:r w:rsidR="00093604" w:rsidRPr="00CD2C6D">
        <w:rPr>
          <w:rFonts w:cstheme="minorHAnsi"/>
          <w:sz w:val="20"/>
          <w:szCs w:val="20"/>
        </w:rPr>
        <w:t>π</w:t>
      </w:r>
      <w:r w:rsidR="00093604" w:rsidRPr="00CD2C6D">
        <w:rPr>
          <w:sz w:val="20"/>
          <w:szCs w:val="20"/>
        </w:rPr>
        <w:t xml:space="preserve"> {</w:t>
      </w:r>
      <w:r w:rsidR="002877EE" w:rsidRPr="00CD2C6D">
        <w:rPr>
          <w:sz w:val="20"/>
          <w:szCs w:val="20"/>
        </w:rPr>
        <w:t>u</w:t>
      </w:r>
      <w:r w:rsidR="002E4FC8" w:rsidRPr="00CD2C6D">
        <w:rPr>
          <w:sz w:val="20"/>
          <w:szCs w:val="20"/>
          <w:vertAlign w:val="subscript"/>
        </w:rPr>
        <w:t>100</w:t>
      </w:r>
      <w:r w:rsidR="00093604" w:rsidRPr="00CD2C6D">
        <w:rPr>
          <w:sz w:val="20"/>
          <w:szCs w:val="20"/>
        </w:rPr>
        <w:t xml:space="preserve"> – 1/2}</w:t>
      </w:r>
      <w:r w:rsidR="009B3448" w:rsidRPr="00CD2C6D">
        <w:rPr>
          <w:sz w:val="20"/>
          <w:szCs w:val="20"/>
        </w:rPr>
        <w:t xml:space="preserve"> </w:t>
      </w:r>
      <w:r w:rsidR="00093604" w:rsidRPr="00CD2C6D">
        <w:rPr>
          <w:sz w:val="20"/>
          <w:szCs w:val="20"/>
        </w:rPr>
        <w:t>)</w:t>
      </w:r>
      <w:r w:rsidR="00093604" w:rsidRPr="00CD2C6D">
        <w:rPr>
          <w:sz w:val="20"/>
          <w:szCs w:val="20"/>
        </w:rPr>
        <w:t xml:space="preserve"> ?</w:t>
      </w:r>
    </w:p>
    <w:p w14:paraId="50B5AD4A" w14:textId="77777777" w:rsidR="00844BB1" w:rsidRDefault="00844BB1" w:rsidP="00254680">
      <w:pPr>
        <w:pBdr>
          <w:bottom w:val="single" w:sz="6" w:space="1" w:color="auto"/>
        </w:pBdr>
        <w:spacing w:after="0"/>
        <w:rPr>
          <w:sz w:val="20"/>
          <w:szCs w:val="20"/>
        </w:rPr>
      </w:pPr>
    </w:p>
    <w:p w14:paraId="14CABF16" w14:textId="6B44FD48" w:rsidR="00093604" w:rsidRPr="00CD2C6D" w:rsidRDefault="00451394" w:rsidP="00254680">
      <w:pPr>
        <w:pBdr>
          <w:bottom w:val="single" w:sz="6" w:space="1" w:color="auto"/>
        </w:pBdr>
        <w:spacing w:after="0"/>
        <w:rPr>
          <w:rFonts w:eastAsiaTheme="minorEastAsia"/>
          <w:sz w:val="20"/>
          <w:szCs w:val="20"/>
        </w:rPr>
      </w:pPr>
      <w:r w:rsidRPr="00CD2C6D">
        <w:rPr>
          <w:sz w:val="20"/>
          <w:szCs w:val="20"/>
        </w:rPr>
        <w:tab/>
      </w:r>
      <w:r w:rsidR="007916DB" w:rsidRPr="00CD2C6D">
        <w:rPr>
          <w:sz w:val="20"/>
          <w:szCs w:val="20"/>
        </w:rPr>
        <w:t xml:space="preserve">B. Consider the cumulative distribution function  </w:t>
      </w:r>
      <m:oMath>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 xml:space="preserve"> :=0.5</m:t>
        </m:r>
        <m:d>
          <m:dPr>
            <m:begChr m:val="{"/>
            <m:endChr m:val="}"/>
            <m:ctrlPr>
              <w:rPr>
                <w:rFonts w:ascii="Cambria Math" w:hAnsi="Cambria Math"/>
                <w:i/>
                <w:sz w:val="20"/>
                <w:szCs w:val="20"/>
              </w:rPr>
            </m:ctrlPr>
          </m:dPr>
          <m:e>
            <m:r>
              <w:rPr>
                <w:rFonts w:ascii="Cambria Math" w:hAnsi="Cambria Math"/>
                <w:sz w:val="20"/>
                <w:szCs w:val="20"/>
              </w:rPr>
              <m:t xml:space="preserve"> 1+</m:t>
            </m:r>
            <m:f>
              <m:fPr>
                <m:ctrlPr>
                  <w:rPr>
                    <w:rFonts w:ascii="Cambria Math" w:hAnsi="Cambria Math"/>
                    <w:i/>
                    <w:sz w:val="20"/>
                    <w:szCs w:val="20"/>
                  </w:rPr>
                </m:ctrlPr>
              </m:fPr>
              <m:num>
                <m:r>
                  <w:rPr>
                    <w:rFonts w:ascii="Cambria Math" w:hAnsi="Cambria Math"/>
                    <w:sz w:val="20"/>
                    <w:szCs w:val="20"/>
                  </w:rPr>
                  <m:t>x</m:t>
                </m:r>
              </m:num>
              <m:den>
                <m:r>
                  <w:rPr>
                    <w:rFonts w:ascii="Cambria Math" w:hAnsi="Cambria Math"/>
                    <w:sz w:val="20"/>
                    <w:szCs w:val="20"/>
                  </w:rPr>
                  <m:t>1+</m:t>
                </m:r>
                <m:d>
                  <m:dPr>
                    <m:begChr m:val="|"/>
                    <m:endChr m:val="|"/>
                    <m:ctrlPr>
                      <w:rPr>
                        <w:rFonts w:ascii="Cambria Math" w:hAnsi="Cambria Math"/>
                        <w:i/>
                        <w:sz w:val="20"/>
                        <w:szCs w:val="20"/>
                      </w:rPr>
                    </m:ctrlPr>
                  </m:dPr>
                  <m:e>
                    <m:r>
                      <w:rPr>
                        <w:rFonts w:ascii="Cambria Math" w:hAnsi="Cambria Math"/>
                        <w:sz w:val="20"/>
                        <w:szCs w:val="20"/>
                      </w:rPr>
                      <m:t>x</m:t>
                    </m:r>
                  </m:e>
                </m:d>
              </m:den>
            </m:f>
            <m:r>
              <w:rPr>
                <w:rFonts w:ascii="Cambria Math" w:hAnsi="Cambria Math"/>
                <w:sz w:val="20"/>
                <w:szCs w:val="20"/>
              </w:rPr>
              <m:t xml:space="preserve"> </m:t>
            </m:r>
          </m:e>
        </m:d>
      </m:oMath>
      <w:r w:rsidR="007916DB" w:rsidRPr="00CD2C6D">
        <w:rPr>
          <w:rFonts w:eastAsiaTheme="minorEastAsia"/>
          <w:sz w:val="20"/>
          <w:szCs w:val="20"/>
        </w:rPr>
        <w:t xml:space="preserve">.  What is the corresponding quantile </w:t>
      </w:r>
      <w:proofErr w:type="gramStart"/>
      <w:r w:rsidR="007916DB" w:rsidRPr="00CD2C6D">
        <w:rPr>
          <w:rFonts w:eastAsiaTheme="minorEastAsia"/>
          <w:sz w:val="20"/>
          <w:szCs w:val="20"/>
        </w:rPr>
        <w:t>function ?</w:t>
      </w:r>
      <w:proofErr w:type="gramEnd"/>
      <w:r w:rsidR="009857C7" w:rsidRPr="00CD2C6D">
        <w:rPr>
          <w:rFonts w:eastAsiaTheme="minorEastAsia"/>
          <w:sz w:val="20"/>
          <w:szCs w:val="20"/>
        </w:rPr>
        <w:t xml:space="preserve">  (You may want to consider two cases</w:t>
      </w:r>
      <w:r w:rsidR="00520D50" w:rsidRPr="00CD2C6D">
        <w:rPr>
          <w:rFonts w:eastAsiaTheme="minorEastAsia"/>
          <w:sz w:val="20"/>
          <w:szCs w:val="20"/>
        </w:rPr>
        <w:t xml:space="preserve">, corresponding to  </w:t>
      </w:r>
      <m:oMath>
        <m:r>
          <w:rPr>
            <w:rFonts w:ascii="Cambria Math" w:hAnsi="Cambria Math"/>
            <w:sz w:val="20"/>
            <w:szCs w:val="20"/>
          </w:rPr>
          <m:t>x</m:t>
        </m:r>
        <m:r>
          <w:rPr>
            <w:rFonts w:ascii="Cambria Math" w:hAnsi="Cambria Math"/>
            <w:sz w:val="20"/>
            <w:szCs w:val="20"/>
          </w:rPr>
          <m:t>≥0</m:t>
        </m:r>
      </m:oMath>
      <w:r w:rsidR="00520D50" w:rsidRPr="00CD2C6D">
        <w:rPr>
          <w:rFonts w:eastAsiaTheme="minorEastAsia"/>
          <w:sz w:val="20"/>
          <w:szCs w:val="20"/>
        </w:rPr>
        <w:t xml:space="preserve">  and  </w:t>
      </w:r>
      <m:oMath>
        <m:r>
          <w:rPr>
            <w:rFonts w:ascii="Cambria Math" w:hAnsi="Cambria Math"/>
            <w:sz w:val="20"/>
            <w:szCs w:val="20"/>
          </w:rPr>
          <m:t>x</m:t>
        </m:r>
        <m:r>
          <w:rPr>
            <w:rFonts w:ascii="Cambria Math" w:hAnsi="Cambria Math"/>
            <w:sz w:val="20"/>
            <w:szCs w:val="20"/>
          </w:rPr>
          <m:t>&lt;0</m:t>
        </m:r>
      </m:oMath>
      <w:r w:rsidR="00520D50" w:rsidRPr="00CD2C6D">
        <w:rPr>
          <w:rFonts w:eastAsiaTheme="minorEastAsia"/>
          <w:sz w:val="20"/>
          <w:szCs w:val="20"/>
        </w:rPr>
        <w:t xml:space="preserve">.) </w:t>
      </w:r>
      <w:r w:rsidR="009857C7" w:rsidRPr="00CD2C6D">
        <w:rPr>
          <w:rFonts w:eastAsiaTheme="minorEastAsia"/>
          <w:sz w:val="20"/>
          <w:szCs w:val="20"/>
        </w:rPr>
        <w:t xml:space="preserve">    </w:t>
      </w:r>
    </w:p>
    <w:p w14:paraId="2687AD23" w14:textId="77777777" w:rsidR="007916DB" w:rsidRPr="00CD2C6D" w:rsidRDefault="007916DB" w:rsidP="00254680">
      <w:pPr>
        <w:pBdr>
          <w:bottom w:val="single" w:sz="6" w:space="1" w:color="auto"/>
        </w:pBdr>
        <w:spacing w:after="0"/>
        <w:rPr>
          <w:rFonts w:eastAsiaTheme="minorEastAsia"/>
          <w:sz w:val="20"/>
          <w:szCs w:val="20"/>
        </w:rPr>
      </w:pPr>
    </w:p>
    <w:p w14:paraId="1BB8E676" w14:textId="04EBAFD0" w:rsidR="007916DB" w:rsidRPr="00CD2C6D" w:rsidRDefault="00451394" w:rsidP="00254680">
      <w:pPr>
        <w:pBdr>
          <w:bottom w:val="single" w:sz="6" w:space="1" w:color="auto"/>
        </w:pBdr>
        <w:spacing w:after="0"/>
        <w:rPr>
          <w:sz w:val="20"/>
          <w:szCs w:val="20"/>
        </w:rPr>
      </w:pPr>
      <w:r w:rsidRPr="00CD2C6D">
        <w:rPr>
          <w:rFonts w:eastAsiaTheme="minorEastAsia"/>
          <w:sz w:val="20"/>
          <w:szCs w:val="20"/>
        </w:rPr>
        <w:tab/>
      </w:r>
      <w:r w:rsidR="007916DB" w:rsidRPr="00CD2C6D">
        <w:rPr>
          <w:rFonts w:eastAsiaTheme="minorEastAsia"/>
          <w:sz w:val="20"/>
          <w:szCs w:val="20"/>
        </w:rPr>
        <w:t xml:space="preserve">C. </w:t>
      </w:r>
      <w:r w:rsidR="002E4FC8" w:rsidRPr="00CD2C6D">
        <w:rPr>
          <w:rFonts w:eastAsiaTheme="minorEastAsia"/>
          <w:sz w:val="20"/>
          <w:szCs w:val="20"/>
        </w:rPr>
        <w:t>Describe</w:t>
      </w:r>
      <w:r w:rsidR="00913DE1" w:rsidRPr="00CD2C6D">
        <w:rPr>
          <w:rFonts w:eastAsiaTheme="minorEastAsia"/>
          <w:sz w:val="20"/>
          <w:szCs w:val="20"/>
        </w:rPr>
        <w:t xml:space="preserve"> </w:t>
      </w:r>
      <w:r w:rsidR="007916DB" w:rsidRPr="00CD2C6D">
        <w:rPr>
          <w:rFonts w:eastAsiaTheme="minorEastAsia"/>
          <w:sz w:val="20"/>
          <w:szCs w:val="20"/>
        </w:rPr>
        <w:t xml:space="preserve">how to </w:t>
      </w:r>
      <w:proofErr w:type="gramStart"/>
      <w:r w:rsidR="002877EE" w:rsidRPr="00CD2C6D">
        <w:rPr>
          <w:rFonts w:eastAsiaTheme="minorEastAsia"/>
          <w:sz w:val="20"/>
          <w:szCs w:val="20"/>
        </w:rPr>
        <w:t xml:space="preserve">obtain  </w:t>
      </w:r>
      <w:r w:rsidR="002877EE" w:rsidRPr="00CD2C6D">
        <w:rPr>
          <w:sz w:val="20"/>
          <w:szCs w:val="20"/>
        </w:rPr>
        <w:t>100</w:t>
      </w:r>
      <w:proofErr w:type="gramEnd"/>
      <w:r w:rsidR="002877EE" w:rsidRPr="00CD2C6D">
        <w:rPr>
          <w:sz w:val="20"/>
          <w:szCs w:val="20"/>
        </w:rPr>
        <w:t xml:space="preserve">  (pseudo-)random observations</w:t>
      </w:r>
      <w:r w:rsidR="002877EE" w:rsidRPr="00CD2C6D">
        <w:rPr>
          <w:sz w:val="20"/>
          <w:szCs w:val="20"/>
        </w:rPr>
        <w:t xml:space="preserve"> from the distribution de</w:t>
      </w:r>
      <w:r w:rsidR="002E4FC8" w:rsidRPr="00CD2C6D">
        <w:rPr>
          <w:sz w:val="20"/>
          <w:szCs w:val="20"/>
        </w:rPr>
        <w:t>fined</w:t>
      </w:r>
      <w:r w:rsidR="002877EE" w:rsidRPr="00CD2C6D">
        <w:rPr>
          <w:sz w:val="20"/>
          <w:szCs w:val="20"/>
        </w:rPr>
        <w:t xml:space="preserve"> by  </w:t>
      </w:r>
      <m:oMath>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x</m:t>
            </m:r>
          </m:e>
        </m:d>
      </m:oMath>
      <w:r w:rsidR="00913DE1" w:rsidRPr="00CD2C6D">
        <w:rPr>
          <w:rFonts w:eastAsiaTheme="minorEastAsia"/>
          <w:sz w:val="20"/>
          <w:szCs w:val="20"/>
        </w:rPr>
        <w:t xml:space="preserve">  above</w:t>
      </w:r>
      <w:r w:rsidR="002877EE" w:rsidRPr="00CD2C6D">
        <w:rPr>
          <w:sz w:val="20"/>
          <w:szCs w:val="20"/>
        </w:rPr>
        <w:t>, starting from  u</w:t>
      </w:r>
      <w:r w:rsidR="002E4FC8" w:rsidRPr="00CD2C6D">
        <w:rPr>
          <w:sz w:val="20"/>
          <w:szCs w:val="20"/>
          <w:vertAlign w:val="subscript"/>
        </w:rPr>
        <w:t>1</w:t>
      </w:r>
      <w:r w:rsidR="002877EE" w:rsidRPr="00CD2C6D">
        <w:rPr>
          <w:sz w:val="20"/>
          <w:szCs w:val="20"/>
        </w:rPr>
        <w:t>, u</w:t>
      </w:r>
      <w:r w:rsidR="002E4FC8" w:rsidRPr="00CD2C6D">
        <w:rPr>
          <w:sz w:val="20"/>
          <w:szCs w:val="20"/>
          <w:vertAlign w:val="subscript"/>
        </w:rPr>
        <w:t>2</w:t>
      </w:r>
      <w:r w:rsidR="002877EE" w:rsidRPr="00CD2C6D">
        <w:rPr>
          <w:sz w:val="20"/>
          <w:szCs w:val="20"/>
        </w:rPr>
        <w:t>, …, u</w:t>
      </w:r>
      <w:r w:rsidR="002E4FC8" w:rsidRPr="00CD2C6D">
        <w:rPr>
          <w:sz w:val="20"/>
          <w:szCs w:val="20"/>
          <w:vertAlign w:val="subscript"/>
        </w:rPr>
        <w:t>100</w:t>
      </w:r>
      <w:r w:rsidR="002877EE" w:rsidRPr="00CD2C6D">
        <w:rPr>
          <w:sz w:val="20"/>
          <w:szCs w:val="20"/>
        </w:rPr>
        <w:t>.</w:t>
      </w:r>
    </w:p>
    <w:p w14:paraId="07CF0478" w14:textId="77777777" w:rsidR="00A46F05" w:rsidRPr="00CD2C6D" w:rsidRDefault="00A46F05" w:rsidP="00254680">
      <w:pPr>
        <w:pBdr>
          <w:bottom w:val="single" w:sz="6" w:space="1" w:color="auto"/>
        </w:pBdr>
        <w:spacing w:after="0"/>
        <w:rPr>
          <w:sz w:val="20"/>
          <w:szCs w:val="20"/>
        </w:rPr>
      </w:pPr>
    </w:p>
    <w:p w14:paraId="045AD9CB" w14:textId="1B881526" w:rsidR="000357CB" w:rsidRPr="00CD2C6D" w:rsidRDefault="00A6684F" w:rsidP="00254680">
      <w:pPr>
        <w:pBdr>
          <w:bottom w:val="single" w:sz="6" w:space="1" w:color="auto"/>
        </w:pBdr>
        <w:spacing w:after="0"/>
        <w:rPr>
          <w:rFonts w:eastAsiaTheme="minorEastAsia"/>
          <w:sz w:val="20"/>
          <w:szCs w:val="20"/>
        </w:rPr>
      </w:pPr>
      <w:r w:rsidRPr="00CD2C6D">
        <w:rPr>
          <w:sz w:val="20"/>
          <w:szCs w:val="20"/>
        </w:rPr>
        <w:t>9</w:t>
      </w:r>
      <w:r w:rsidR="000357CB" w:rsidRPr="00CD2C6D">
        <w:rPr>
          <w:sz w:val="20"/>
          <w:szCs w:val="20"/>
        </w:rPr>
        <w:t xml:space="preserve">. </w:t>
      </w:r>
      <w:r w:rsidR="00E827F7" w:rsidRPr="00CD2C6D">
        <w:rPr>
          <w:sz w:val="20"/>
          <w:szCs w:val="20"/>
        </w:rPr>
        <w:t xml:space="preserve">Suppose </w:t>
      </w:r>
      <w:proofErr w:type="gramStart"/>
      <w:r w:rsidR="00E827F7" w:rsidRPr="00CD2C6D">
        <w:rPr>
          <w:sz w:val="20"/>
          <w:szCs w:val="20"/>
        </w:rPr>
        <w:t>that  X</w:t>
      </w:r>
      <w:proofErr w:type="gramEnd"/>
      <w:r w:rsidR="00E827F7" w:rsidRPr="00CD2C6D">
        <w:rPr>
          <w:sz w:val="20"/>
          <w:szCs w:val="20"/>
        </w:rPr>
        <w:t xml:space="preserve">  and  Y  have joint probability density function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X,Y</m:t>
            </m:r>
          </m:sub>
        </m:sSub>
        <m:d>
          <m:dPr>
            <m:ctrlPr>
              <w:rPr>
                <w:rFonts w:ascii="Cambria Math" w:hAnsi="Cambria Math"/>
                <w:i/>
                <w:sz w:val="20"/>
                <w:szCs w:val="20"/>
              </w:rPr>
            </m:ctrlPr>
          </m:dPr>
          <m:e>
            <m:r>
              <w:rPr>
                <w:rFonts w:ascii="Cambria Math" w:hAnsi="Cambria Math"/>
                <w:sz w:val="20"/>
                <w:szCs w:val="20"/>
              </w:rPr>
              <m:t>x,y</m:t>
            </m:r>
          </m:e>
        </m:d>
        <m:r>
          <w:rPr>
            <w:rFonts w:ascii="Cambria Math" w:hAnsi="Cambria Math"/>
            <w:sz w:val="20"/>
            <w:szCs w:val="20"/>
          </w:rPr>
          <m:t>≔</m:t>
        </m:r>
        <m:r>
          <w:rPr>
            <w:rFonts w:ascii="Cambria Math" w:hAnsi="Cambria Math"/>
            <w:sz w:val="20"/>
            <w:szCs w:val="20"/>
          </w:rPr>
          <m:t>x+y</m:t>
        </m:r>
      </m:oMath>
      <w:r w:rsidR="000610D5" w:rsidRPr="00CD2C6D">
        <w:rPr>
          <w:rFonts w:eastAsiaTheme="minorEastAsia"/>
          <w:sz w:val="20"/>
          <w:szCs w:val="20"/>
        </w:rPr>
        <w:t xml:space="preserve">  for  </w:t>
      </w:r>
      <m:oMath>
        <m:r>
          <w:rPr>
            <w:rFonts w:ascii="Cambria Math" w:eastAsiaTheme="minorEastAsia" w:hAnsi="Cambria Math"/>
            <w:sz w:val="20"/>
            <w:szCs w:val="20"/>
          </w:rPr>
          <m:t>0≤x, y≤1</m:t>
        </m:r>
      </m:oMath>
      <w:r w:rsidR="007E50DB" w:rsidRPr="00CD2C6D">
        <w:rPr>
          <w:rFonts w:eastAsiaTheme="minorEastAsia"/>
          <w:sz w:val="20"/>
          <w:szCs w:val="20"/>
        </w:rPr>
        <w:t>.</w:t>
      </w:r>
    </w:p>
    <w:p w14:paraId="153B72FF" w14:textId="77777777" w:rsidR="007E50DB" w:rsidRPr="00CD2C6D" w:rsidRDefault="007E50DB" w:rsidP="00254680">
      <w:pPr>
        <w:pBdr>
          <w:bottom w:val="single" w:sz="6" w:space="1" w:color="auto"/>
        </w:pBdr>
        <w:spacing w:after="0"/>
        <w:rPr>
          <w:rFonts w:eastAsiaTheme="minorEastAsia"/>
          <w:sz w:val="20"/>
          <w:szCs w:val="20"/>
        </w:rPr>
      </w:pPr>
    </w:p>
    <w:p w14:paraId="28538C03" w14:textId="101E53A6" w:rsidR="007E50DB" w:rsidRPr="00CD2C6D" w:rsidRDefault="00451394" w:rsidP="00254680">
      <w:pPr>
        <w:pBdr>
          <w:bottom w:val="single" w:sz="6" w:space="1" w:color="auto"/>
        </w:pBdr>
        <w:spacing w:after="0"/>
        <w:rPr>
          <w:sz w:val="20"/>
          <w:szCs w:val="20"/>
        </w:rPr>
      </w:pPr>
      <w:r w:rsidRPr="00CD2C6D">
        <w:rPr>
          <w:rFonts w:eastAsiaTheme="minorEastAsia"/>
          <w:sz w:val="20"/>
          <w:szCs w:val="20"/>
        </w:rPr>
        <w:tab/>
      </w:r>
      <w:r w:rsidR="001D744A" w:rsidRPr="00CD2C6D">
        <w:rPr>
          <w:rFonts w:eastAsiaTheme="minorEastAsia"/>
          <w:sz w:val="20"/>
          <w:szCs w:val="20"/>
        </w:rPr>
        <w:t xml:space="preserve">A. </w:t>
      </w:r>
      <w:r w:rsidR="007E50DB" w:rsidRPr="00CD2C6D">
        <w:rPr>
          <w:rFonts w:eastAsiaTheme="minorEastAsia"/>
          <w:sz w:val="20"/>
          <w:szCs w:val="20"/>
        </w:rPr>
        <w:t xml:space="preserve">What is the marginal probability density function </w:t>
      </w:r>
      <w:proofErr w:type="gramStart"/>
      <w:r w:rsidR="007E50DB" w:rsidRPr="00CD2C6D">
        <w:rPr>
          <w:rFonts w:eastAsiaTheme="minorEastAsia"/>
          <w:sz w:val="20"/>
          <w:szCs w:val="20"/>
        </w:rPr>
        <w:t>of  X</w:t>
      </w:r>
      <w:proofErr w:type="gramEnd"/>
      <w:r w:rsidR="007E50DB" w:rsidRPr="00CD2C6D">
        <w:rPr>
          <w:rFonts w:eastAsiaTheme="minorEastAsia"/>
          <w:sz w:val="20"/>
          <w:szCs w:val="20"/>
        </w:rPr>
        <w:t xml:space="preserve"> ?</w:t>
      </w:r>
    </w:p>
    <w:p w14:paraId="48CE156F" w14:textId="77777777" w:rsidR="00D73D12" w:rsidRPr="00CD2C6D" w:rsidRDefault="00D73D12" w:rsidP="00254680">
      <w:pPr>
        <w:pBdr>
          <w:bottom w:val="single" w:sz="6" w:space="1" w:color="auto"/>
        </w:pBdr>
        <w:spacing w:after="0"/>
        <w:rPr>
          <w:sz w:val="20"/>
          <w:szCs w:val="20"/>
        </w:rPr>
      </w:pPr>
    </w:p>
    <w:p w14:paraId="645BF35C" w14:textId="767BBADA" w:rsidR="007E50DB" w:rsidRPr="00CD2C6D" w:rsidRDefault="00451394" w:rsidP="00254680">
      <w:pPr>
        <w:pBdr>
          <w:bottom w:val="single" w:sz="6" w:space="1" w:color="auto"/>
        </w:pBdr>
        <w:spacing w:after="0"/>
        <w:rPr>
          <w:sz w:val="20"/>
          <w:szCs w:val="20"/>
        </w:rPr>
      </w:pPr>
      <w:r w:rsidRPr="00CD2C6D">
        <w:rPr>
          <w:sz w:val="20"/>
          <w:szCs w:val="20"/>
        </w:rPr>
        <w:tab/>
      </w:r>
      <w:r w:rsidR="001D744A" w:rsidRPr="00CD2C6D">
        <w:rPr>
          <w:sz w:val="20"/>
          <w:szCs w:val="20"/>
        </w:rPr>
        <w:t>B</w:t>
      </w:r>
      <w:r w:rsidR="007E50DB" w:rsidRPr="00CD2C6D">
        <w:rPr>
          <w:sz w:val="20"/>
          <w:szCs w:val="20"/>
        </w:rPr>
        <w:t>.</w:t>
      </w:r>
      <w:r w:rsidR="001D744A" w:rsidRPr="00CD2C6D">
        <w:rPr>
          <w:sz w:val="20"/>
          <w:szCs w:val="20"/>
        </w:rPr>
        <w:t xml:space="preserve"> What is the conditional probability density function </w:t>
      </w:r>
      <w:proofErr w:type="gramStart"/>
      <w:r w:rsidR="001D744A" w:rsidRPr="00CD2C6D">
        <w:rPr>
          <w:sz w:val="20"/>
          <w:szCs w:val="20"/>
        </w:rPr>
        <w:t>of  Y</w:t>
      </w:r>
      <w:proofErr w:type="gramEnd"/>
      <w:r w:rsidR="001D744A" w:rsidRPr="00CD2C6D">
        <w:rPr>
          <w:sz w:val="20"/>
          <w:szCs w:val="20"/>
        </w:rPr>
        <w:t xml:space="preserve">  given that  X = 1/2 ?</w:t>
      </w:r>
      <w:r w:rsidR="007E50DB" w:rsidRPr="00CD2C6D">
        <w:rPr>
          <w:sz w:val="20"/>
          <w:szCs w:val="20"/>
        </w:rPr>
        <w:t xml:space="preserve"> </w:t>
      </w:r>
    </w:p>
    <w:p w14:paraId="68D8C119" w14:textId="77777777" w:rsidR="007E50DB" w:rsidRPr="00CD2C6D" w:rsidRDefault="007E50DB" w:rsidP="00254680">
      <w:pPr>
        <w:pBdr>
          <w:bottom w:val="single" w:sz="6" w:space="1" w:color="auto"/>
        </w:pBdr>
        <w:spacing w:after="0"/>
        <w:rPr>
          <w:sz w:val="20"/>
          <w:szCs w:val="20"/>
        </w:rPr>
      </w:pPr>
    </w:p>
    <w:p w14:paraId="084D4069" w14:textId="4B2B0636" w:rsidR="001D744A" w:rsidRPr="00CD2C6D" w:rsidRDefault="00451394" w:rsidP="00254680">
      <w:pPr>
        <w:pBdr>
          <w:bottom w:val="single" w:sz="6" w:space="1" w:color="auto"/>
        </w:pBdr>
        <w:spacing w:after="0"/>
        <w:rPr>
          <w:sz w:val="20"/>
          <w:szCs w:val="20"/>
        </w:rPr>
      </w:pPr>
      <w:r w:rsidRPr="00CD2C6D">
        <w:rPr>
          <w:rFonts w:eastAsiaTheme="minorEastAsia"/>
          <w:sz w:val="20"/>
          <w:szCs w:val="20"/>
        </w:rPr>
        <w:tab/>
      </w:r>
      <w:r w:rsidR="001D744A" w:rsidRPr="00CD2C6D">
        <w:rPr>
          <w:rFonts w:eastAsiaTheme="minorEastAsia"/>
          <w:sz w:val="20"/>
          <w:szCs w:val="20"/>
        </w:rPr>
        <w:t>C</w:t>
      </w:r>
      <w:r w:rsidR="001D744A" w:rsidRPr="00CD2C6D">
        <w:rPr>
          <w:rFonts w:eastAsiaTheme="minorEastAsia"/>
          <w:sz w:val="20"/>
          <w:szCs w:val="20"/>
        </w:rPr>
        <w:t xml:space="preserve">. </w:t>
      </w:r>
      <w:proofErr w:type="gramStart"/>
      <w:r w:rsidR="001D744A" w:rsidRPr="00CD2C6D">
        <w:rPr>
          <w:rFonts w:eastAsiaTheme="minorEastAsia"/>
          <w:sz w:val="20"/>
          <w:szCs w:val="20"/>
        </w:rPr>
        <w:t>Are  X</w:t>
      </w:r>
      <w:proofErr w:type="gramEnd"/>
      <w:r w:rsidR="001D744A" w:rsidRPr="00CD2C6D">
        <w:rPr>
          <w:rFonts w:eastAsiaTheme="minorEastAsia"/>
          <w:sz w:val="20"/>
          <w:szCs w:val="20"/>
        </w:rPr>
        <w:t xml:space="preserve">  and  Y  independent ?</w:t>
      </w:r>
      <w:r w:rsidR="0047402F" w:rsidRPr="00CD2C6D">
        <w:rPr>
          <w:rFonts w:eastAsiaTheme="minorEastAsia"/>
          <w:sz w:val="20"/>
          <w:szCs w:val="20"/>
        </w:rPr>
        <w:t xml:space="preserve">  </w:t>
      </w:r>
      <w:r w:rsidR="002D3CBF" w:rsidRPr="00CD2C6D">
        <w:rPr>
          <w:rFonts w:eastAsiaTheme="minorEastAsia"/>
          <w:sz w:val="20"/>
          <w:szCs w:val="20"/>
        </w:rPr>
        <w:t>Please explain</w:t>
      </w:r>
      <w:r w:rsidR="0047402F" w:rsidRPr="00CD2C6D">
        <w:rPr>
          <w:rFonts w:eastAsiaTheme="minorEastAsia"/>
          <w:sz w:val="20"/>
          <w:szCs w:val="20"/>
        </w:rPr>
        <w:t>.</w:t>
      </w:r>
    </w:p>
    <w:p w14:paraId="7958DE40" w14:textId="77777777" w:rsidR="001D744A" w:rsidRPr="00CD2C6D" w:rsidRDefault="001D744A" w:rsidP="00254680">
      <w:pPr>
        <w:pBdr>
          <w:bottom w:val="single" w:sz="6" w:space="1" w:color="auto"/>
        </w:pBdr>
        <w:spacing w:after="0"/>
        <w:rPr>
          <w:sz w:val="20"/>
          <w:szCs w:val="20"/>
        </w:rPr>
      </w:pPr>
    </w:p>
    <w:p w14:paraId="04B336F8" w14:textId="5F62953F" w:rsidR="001D744A" w:rsidRPr="00CD2C6D" w:rsidRDefault="00A6684F" w:rsidP="00254680">
      <w:pPr>
        <w:pBdr>
          <w:bottom w:val="single" w:sz="6" w:space="1" w:color="auto"/>
        </w:pBdr>
        <w:spacing w:after="0"/>
        <w:rPr>
          <w:sz w:val="20"/>
          <w:szCs w:val="20"/>
        </w:rPr>
      </w:pPr>
      <w:r w:rsidRPr="00CD2C6D">
        <w:rPr>
          <w:sz w:val="20"/>
          <w:szCs w:val="20"/>
        </w:rPr>
        <w:t>10</w:t>
      </w:r>
      <w:r w:rsidR="001D744A" w:rsidRPr="00CD2C6D">
        <w:rPr>
          <w:sz w:val="20"/>
          <w:szCs w:val="20"/>
        </w:rPr>
        <w:t xml:space="preserve">. </w:t>
      </w:r>
      <w:r w:rsidR="00471F27" w:rsidRPr="00CD2C6D">
        <w:rPr>
          <w:sz w:val="20"/>
          <w:szCs w:val="20"/>
        </w:rPr>
        <w:t xml:space="preserve">Suppose </w:t>
      </w:r>
      <w:proofErr w:type="gramStart"/>
      <w:r w:rsidR="00471F27" w:rsidRPr="00CD2C6D">
        <w:rPr>
          <w:sz w:val="20"/>
          <w:szCs w:val="20"/>
        </w:rPr>
        <w:t>that  X</w:t>
      </w:r>
      <w:proofErr w:type="gramEnd"/>
      <w:r w:rsidR="00471F27" w:rsidRPr="00CD2C6D">
        <w:rPr>
          <w:sz w:val="20"/>
          <w:szCs w:val="20"/>
        </w:rPr>
        <w:t xml:space="preserve">  and  Y  are independent </w:t>
      </w:r>
      <w:r w:rsidR="00B51A89" w:rsidRPr="00CD2C6D">
        <w:rPr>
          <w:sz w:val="20"/>
          <w:szCs w:val="20"/>
        </w:rPr>
        <w:t xml:space="preserve">exponential random variables with rate  </w:t>
      </w:r>
      <w:r w:rsidR="00B51A89" w:rsidRPr="00CD2C6D">
        <w:rPr>
          <w:rFonts w:cstheme="minorHAnsi"/>
          <w:sz w:val="20"/>
          <w:szCs w:val="20"/>
        </w:rPr>
        <w:t>λ</w:t>
      </w:r>
      <w:r w:rsidR="00B51A89" w:rsidRPr="00CD2C6D">
        <w:rPr>
          <w:sz w:val="20"/>
          <w:szCs w:val="20"/>
        </w:rPr>
        <w:t xml:space="preserve"> &gt; 0.  </w:t>
      </w:r>
      <w:proofErr w:type="gramStart"/>
      <w:r w:rsidR="00B51A89" w:rsidRPr="00CD2C6D">
        <w:rPr>
          <w:sz w:val="20"/>
          <w:szCs w:val="20"/>
        </w:rPr>
        <w:t>Let  W</w:t>
      </w:r>
      <w:proofErr w:type="gramEnd"/>
      <w:r w:rsidR="00B51A89" w:rsidRPr="00CD2C6D">
        <w:rPr>
          <w:sz w:val="20"/>
          <w:szCs w:val="20"/>
        </w:rPr>
        <w:t xml:space="preserve"> := X + Y.</w:t>
      </w:r>
    </w:p>
    <w:p w14:paraId="4B079B2B" w14:textId="77777777" w:rsidR="00B51A89" w:rsidRPr="00CD2C6D" w:rsidRDefault="00B51A89" w:rsidP="00254680">
      <w:pPr>
        <w:pBdr>
          <w:bottom w:val="single" w:sz="6" w:space="1" w:color="auto"/>
        </w:pBdr>
        <w:spacing w:after="0"/>
        <w:rPr>
          <w:sz w:val="20"/>
          <w:szCs w:val="20"/>
        </w:rPr>
      </w:pPr>
    </w:p>
    <w:p w14:paraId="7C64F31C" w14:textId="700F034C" w:rsidR="00B51A89" w:rsidRPr="00CD2C6D" w:rsidRDefault="0047402F" w:rsidP="00254680">
      <w:pPr>
        <w:pBdr>
          <w:bottom w:val="single" w:sz="6" w:space="1" w:color="auto"/>
        </w:pBdr>
        <w:spacing w:after="0"/>
        <w:rPr>
          <w:sz w:val="20"/>
          <w:szCs w:val="20"/>
        </w:rPr>
      </w:pPr>
      <w:r w:rsidRPr="00CD2C6D">
        <w:rPr>
          <w:sz w:val="20"/>
          <w:szCs w:val="20"/>
        </w:rPr>
        <w:tab/>
      </w:r>
      <w:r w:rsidR="00B51A89" w:rsidRPr="00CD2C6D">
        <w:rPr>
          <w:sz w:val="20"/>
          <w:szCs w:val="20"/>
        </w:rPr>
        <w:t xml:space="preserve">A. What is the expected value </w:t>
      </w:r>
      <w:proofErr w:type="gramStart"/>
      <w:r w:rsidR="00B51A89" w:rsidRPr="00CD2C6D">
        <w:rPr>
          <w:sz w:val="20"/>
          <w:szCs w:val="20"/>
        </w:rPr>
        <w:t>of  W</w:t>
      </w:r>
      <w:proofErr w:type="gramEnd"/>
      <w:r w:rsidR="00B51A89" w:rsidRPr="00CD2C6D">
        <w:rPr>
          <w:sz w:val="20"/>
          <w:szCs w:val="20"/>
        </w:rPr>
        <w:t xml:space="preserve"> ?</w:t>
      </w:r>
    </w:p>
    <w:p w14:paraId="06FB73A4" w14:textId="77777777" w:rsidR="00B51A89" w:rsidRPr="00CD2C6D" w:rsidRDefault="00B51A89" w:rsidP="00254680">
      <w:pPr>
        <w:pBdr>
          <w:bottom w:val="single" w:sz="6" w:space="1" w:color="auto"/>
        </w:pBdr>
        <w:spacing w:after="0"/>
        <w:rPr>
          <w:sz w:val="20"/>
          <w:szCs w:val="20"/>
        </w:rPr>
      </w:pPr>
    </w:p>
    <w:p w14:paraId="6DE51BD5" w14:textId="0AFE6469" w:rsidR="00B51A89" w:rsidRPr="00CD2C6D" w:rsidRDefault="0047402F" w:rsidP="00254680">
      <w:pPr>
        <w:pBdr>
          <w:bottom w:val="single" w:sz="6" w:space="1" w:color="auto"/>
        </w:pBdr>
        <w:spacing w:after="0"/>
        <w:rPr>
          <w:sz w:val="20"/>
          <w:szCs w:val="20"/>
        </w:rPr>
      </w:pPr>
      <w:r w:rsidRPr="00CD2C6D">
        <w:rPr>
          <w:sz w:val="20"/>
          <w:szCs w:val="20"/>
        </w:rPr>
        <w:tab/>
      </w:r>
      <w:r w:rsidR="00B51A89" w:rsidRPr="00CD2C6D">
        <w:rPr>
          <w:sz w:val="20"/>
          <w:szCs w:val="20"/>
        </w:rPr>
        <w:t xml:space="preserve">B. What is the variance </w:t>
      </w:r>
      <w:proofErr w:type="gramStart"/>
      <w:r w:rsidR="00B51A89" w:rsidRPr="00CD2C6D">
        <w:rPr>
          <w:sz w:val="20"/>
          <w:szCs w:val="20"/>
        </w:rPr>
        <w:t>of  W</w:t>
      </w:r>
      <w:proofErr w:type="gramEnd"/>
      <w:r w:rsidR="00B51A89" w:rsidRPr="00CD2C6D">
        <w:rPr>
          <w:sz w:val="20"/>
          <w:szCs w:val="20"/>
        </w:rPr>
        <w:t xml:space="preserve"> ?</w:t>
      </w:r>
    </w:p>
    <w:p w14:paraId="2371564B" w14:textId="77777777" w:rsidR="00B51A89" w:rsidRPr="00CD2C6D" w:rsidRDefault="00B51A89" w:rsidP="00254680">
      <w:pPr>
        <w:pBdr>
          <w:bottom w:val="single" w:sz="6" w:space="1" w:color="auto"/>
        </w:pBdr>
        <w:spacing w:after="0"/>
        <w:rPr>
          <w:sz w:val="20"/>
          <w:szCs w:val="20"/>
        </w:rPr>
      </w:pPr>
    </w:p>
    <w:p w14:paraId="2E0E9D30" w14:textId="5C5ED5E7" w:rsidR="00B51A89" w:rsidRPr="00CD2C6D" w:rsidRDefault="0047402F" w:rsidP="00254680">
      <w:pPr>
        <w:pBdr>
          <w:bottom w:val="single" w:sz="6" w:space="1" w:color="auto"/>
        </w:pBdr>
        <w:spacing w:after="0"/>
        <w:rPr>
          <w:sz w:val="20"/>
          <w:szCs w:val="20"/>
        </w:rPr>
      </w:pPr>
      <w:r w:rsidRPr="00CD2C6D">
        <w:rPr>
          <w:sz w:val="20"/>
          <w:szCs w:val="20"/>
        </w:rPr>
        <w:tab/>
      </w:r>
      <w:r w:rsidR="00B51A89" w:rsidRPr="00CD2C6D">
        <w:rPr>
          <w:sz w:val="20"/>
          <w:szCs w:val="20"/>
        </w:rPr>
        <w:t xml:space="preserve">C. What is the probability density function </w:t>
      </w:r>
      <w:proofErr w:type="gramStart"/>
      <w:r w:rsidR="00B51A89" w:rsidRPr="00CD2C6D">
        <w:rPr>
          <w:sz w:val="20"/>
          <w:szCs w:val="20"/>
        </w:rPr>
        <w:t>of  W</w:t>
      </w:r>
      <w:proofErr w:type="gramEnd"/>
      <w:r w:rsidR="00B51A89" w:rsidRPr="00CD2C6D">
        <w:rPr>
          <w:sz w:val="20"/>
          <w:szCs w:val="20"/>
        </w:rPr>
        <w:t xml:space="preserve"> ?</w:t>
      </w:r>
    </w:p>
    <w:p w14:paraId="16E95FBE" w14:textId="77777777" w:rsidR="00B51A89" w:rsidRPr="00CD2C6D" w:rsidRDefault="00B51A89" w:rsidP="00254680">
      <w:pPr>
        <w:pBdr>
          <w:bottom w:val="single" w:sz="6" w:space="1" w:color="auto"/>
        </w:pBdr>
        <w:spacing w:after="0"/>
        <w:rPr>
          <w:sz w:val="20"/>
          <w:szCs w:val="20"/>
        </w:rPr>
      </w:pPr>
    </w:p>
    <w:p w14:paraId="3466DE2B" w14:textId="6C2B60EA" w:rsidR="00B51A89" w:rsidRPr="00CD2C6D" w:rsidRDefault="00A6684F" w:rsidP="00254680">
      <w:pPr>
        <w:pBdr>
          <w:bottom w:val="single" w:sz="6" w:space="1" w:color="auto"/>
        </w:pBdr>
        <w:spacing w:after="0"/>
        <w:rPr>
          <w:sz w:val="20"/>
          <w:szCs w:val="20"/>
        </w:rPr>
      </w:pPr>
      <w:r w:rsidRPr="00CD2C6D">
        <w:rPr>
          <w:sz w:val="20"/>
          <w:szCs w:val="20"/>
        </w:rPr>
        <w:t>11</w:t>
      </w:r>
      <w:r w:rsidR="00DE01F0" w:rsidRPr="00CD2C6D">
        <w:rPr>
          <w:sz w:val="20"/>
          <w:szCs w:val="20"/>
        </w:rPr>
        <w:t xml:space="preserve">. Suppose </w:t>
      </w:r>
      <w:proofErr w:type="gramStart"/>
      <w:r w:rsidR="00DE01F0" w:rsidRPr="00CD2C6D">
        <w:rPr>
          <w:sz w:val="20"/>
          <w:szCs w:val="20"/>
        </w:rPr>
        <w:t>that  X</w:t>
      </w:r>
      <w:proofErr w:type="gramEnd"/>
      <w:r w:rsidR="00DE01F0" w:rsidRPr="00CD2C6D">
        <w:rPr>
          <w:sz w:val="20"/>
          <w:szCs w:val="20"/>
        </w:rPr>
        <w:t xml:space="preserve">  and  Y  are random variables such that the variance of  </w:t>
      </w:r>
      <w:r w:rsidR="00DE01F0" w:rsidRPr="00CD2C6D">
        <w:rPr>
          <w:i/>
          <w:iCs/>
          <w:sz w:val="20"/>
          <w:szCs w:val="20"/>
        </w:rPr>
        <w:t>a</w:t>
      </w:r>
      <w:r w:rsidR="00DE01F0" w:rsidRPr="00CD2C6D">
        <w:rPr>
          <w:sz w:val="20"/>
          <w:szCs w:val="20"/>
          <w:vertAlign w:val="subscript"/>
        </w:rPr>
        <w:t>1</w:t>
      </w:r>
      <w:r w:rsidR="00DE01F0" w:rsidRPr="00CD2C6D">
        <w:rPr>
          <w:sz w:val="20"/>
          <w:szCs w:val="20"/>
        </w:rPr>
        <w:t xml:space="preserve"> X + </w:t>
      </w:r>
      <w:r w:rsidR="00DE01F0" w:rsidRPr="00CD2C6D">
        <w:rPr>
          <w:i/>
          <w:iCs/>
          <w:sz w:val="20"/>
          <w:szCs w:val="20"/>
        </w:rPr>
        <w:t>a</w:t>
      </w:r>
      <w:r w:rsidR="00DE01F0" w:rsidRPr="00CD2C6D">
        <w:rPr>
          <w:sz w:val="20"/>
          <w:szCs w:val="20"/>
          <w:vertAlign w:val="subscript"/>
        </w:rPr>
        <w:t>2</w:t>
      </w:r>
      <w:r w:rsidR="00DE01F0" w:rsidRPr="00CD2C6D">
        <w:rPr>
          <w:sz w:val="20"/>
          <w:szCs w:val="20"/>
        </w:rPr>
        <w:t xml:space="preserve"> Y  is given by</w:t>
      </w:r>
    </w:p>
    <w:p w14:paraId="278E1ECC" w14:textId="0A85EA84" w:rsidR="00DE01F0" w:rsidRPr="00CD2C6D" w:rsidRDefault="00752284" w:rsidP="00254680">
      <w:pPr>
        <w:pBdr>
          <w:bottom w:val="single" w:sz="6" w:space="1" w:color="auto"/>
        </w:pBdr>
        <w:spacing w:after="0"/>
        <w:rPr>
          <w:rFonts w:eastAsiaTheme="minorEastAsia"/>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e>
        </m:d>
        <m:r>
          <w:rPr>
            <w:rFonts w:ascii="Cambria Math" w:hAnsi="Cambria Math"/>
            <w:sz w:val="20"/>
            <w:szCs w:val="20"/>
          </w:rPr>
          <m:t xml:space="preserve"> </m:t>
        </m:r>
        <m:d>
          <m:dPr>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r>
                    <w:rPr>
                      <w:rFonts w:ascii="Cambria Math" w:hAnsi="Cambria Math"/>
                      <w:sz w:val="20"/>
                      <w:szCs w:val="20"/>
                    </w:rPr>
                    <m:t>/2</m:t>
                  </m:r>
                </m:e>
              </m:mr>
              <m:mr>
                <m:e>
                  <m:r>
                    <w:rPr>
                      <w:rFonts w:ascii="Cambria Math" w:hAnsi="Cambria Math"/>
                      <w:sz w:val="20"/>
                      <w:szCs w:val="20"/>
                    </w:rPr>
                    <m:t>1</m:t>
                  </m:r>
                  <m:r>
                    <w:rPr>
                      <w:rFonts w:ascii="Cambria Math" w:hAnsi="Cambria Math"/>
                      <w:sz w:val="20"/>
                      <w:szCs w:val="20"/>
                    </w:rPr>
                    <m:t>/2</m:t>
                  </m:r>
                </m:e>
                <m:e>
                  <m:r>
                    <w:rPr>
                      <w:rFonts w:ascii="Cambria Math" w:hAnsi="Cambria Math"/>
                      <w:sz w:val="20"/>
                      <w:szCs w:val="20"/>
                    </w:rPr>
                    <m:t>1</m:t>
                  </m:r>
                </m:e>
              </m:mr>
            </m:m>
          </m:e>
        </m:d>
        <m:d>
          <m:dPr>
            <m:ctrlPr>
              <w:rPr>
                <w:rFonts w:ascii="Cambria Math" w:hAnsi="Cambria Math"/>
                <w:i/>
                <w:sz w:val="20"/>
                <w:szCs w:val="20"/>
              </w:rPr>
            </m:ctrlPr>
          </m:dPr>
          <m:e>
            <m:f>
              <m:fPr>
                <m:type m:val="noBa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num>
              <m:den>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den>
            </m:f>
          </m:e>
        </m:d>
      </m:oMath>
      <w:r w:rsidR="00E216DD" w:rsidRPr="00CD2C6D">
        <w:rPr>
          <w:rFonts w:eastAsiaTheme="minorEastAsia"/>
          <w:sz w:val="20"/>
          <w:szCs w:val="20"/>
        </w:rPr>
        <w:t>.</w:t>
      </w:r>
    </w:p>
    <w:p w14:paraId="26D9952C" w14:textId="7DEF7E6C" w:rsidR="00E216DD" w:rsidRPr="00CD2C6D" w:rsidRDefault="00E216DD" w:rsidP="00254680">
      <w:pPr>
        <w:pBdr>
          <w:bottom w:val="single" w:sz="6" w:space="1" w:color="auto"/>
        </w:pBdr>
        <w:spacing w:after="0"/>
        <w:rPr>
          <w:rFonts w:eastAsiaTheme="minorEastAsia"/>
          <w:sz w:val="20"/>
          <w:szCs w:val="20"/>
        </w:rPr>
      </w:pPr>
    </w:p>
    <w:p w14:paraId="1ECBC903" w14:textId="5277949A" w:rsidR="00E216DD" w:rsidRPr="00CD2C6D" w:rsidRDefault="0047402F" w:rsidP="00254680">
      <w:pPr>
        <w:pBdr>
          <w:bottom w:val="single" w:sz="6" w:space="1" w:color="auto"/>
        </w:pBdr>
        <w:spacing w:after="0"/>
        <w:rPr>
          <w:rFonts w:eastAsiaTheme="minorEastAsia"/>
          <w:sz w:val="20"/>
          <w:szCs w:val="20"/>
        </w:rPr>
      </w:pPr>
      <w:r w:rsidRPr="00CD2C6D">
        <w:rPr>
          <w:rFonts w:eastAsiaTheme="minorEastAsia"/>
          <w:sz w:val="20"/>
          <w:szCs w:val="20"/>
        </w:rPr>
        <w:tab/>
      </w:r>
      <w:r w:rsidR="00E216DD" w:rsidRPr="00CD2C6D">
        <w:rPr>
          <w:rFonts w:eastAsiaTheme="minorEastAsia"/>
          <w:sz w:val="20"/>
          <w:szCs w:val="20"/>
        </w:rPr>
        <w:t xml:space="preserve">A. </w:t>
      </w:r>
      <w:r w:rsidR="00B84D53">
        <w:rPr>
          <w:rFonts w:eastAsiaTheme="minorEastAsia"/>
          <w:sz w:val="20"/>
          <w:szCs w:val="20"/>
        </w:rPr>
        <w:t>F</w:t>
      </w:r>
      <w:r w:rsidR="003A2D5B" w:rsidRPr="00CD2C6D">
        <w:rPr>
          <w:rFonts w:eastAsiaTheme="minorEastAsia"/>
          <w:sz w:val="20"/>
          <w:szCs w:val="20"/>
        </w:rPr>
        <w:t xml:space="preserve">rom the </w:t>
      </w:r>
      <w:r w:rsidR="00B6677B">
        <w:rPr>
          <w:rFonts w:eastAsiaTheme="minorEastAsia"/>
          <w:sz w:val="20"/>
          <w:szCs w:val="20"/>
        </w:rPr>
        <w:t>above supposition</w:t>
      </w:r>
      <w:r w:rsidR="003A2D5B" w:rsidRPr="00CD2C6D">
        <w:rPr>
          <w:rFonts w:eastAsiaTheme="minorEastAsia"/>
          <w:sz w:val="20"/>
          <w:szCs w:val="20"/>
        </w:rPr>
        <w:t>, you can</w:t>
      </w:r>
      <w:r w:rsidR="008C52AA">
        <w:rPr>
          <w:rFonts w:eastAsiaTheme="minorEastAsia"/>
          <w:sz w:val="20"/>
          <w:szCs w:val="20"/>
        </w:rPr>
        <w:t xml:space="preserve"> </w:t>
      </w:r>
      <w:r w:rsidR="003A2D5B" w:rsidRPr="00CD2C6D">
        <w:rPr>
          <w:rFonts w:eastAsiaTheme="minorEastAsia"/>
          <w:sz w:val="20"/>
          <w:szCs w:val="20"/>
        </w:rPr>
        <w:t xml:space="preserve">conclude that  </w:t>
      </w:r>
      <m:oMath>
        <m:d>
          <m:dPr>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m:t>
                  </m:r>
                  <m:r>
                    <w:rPr>
                      <w:rFonts w:ascii="Cambria Math" w:hAnsi="Cambria Math"/>
                      <w:sz w:val="20"/>
                      <w:szCs w:val="20"/>
                    </w:rPr>
                    <m:t>/2</m:t>
                  </m:r>
                </m:e>
              </m:mr>
              <m:mr>
                <m:e>
                  <m:r>
                    <w:rPr>
                      <w:rFonts w:ascii="Cambria Math" w:hAnsi="Cambria Math"/>
                      <w:sz w:val="20"/>
                      <w:szCs w:val="20"/>
                    </w:rPr>
                    <m:t>1</m:t>
                  </m:r>
                  <m:r>
                    <w:rPr>
                      <w:rFonts w:ascii="Cambria Math" w:hAnsi="Cambria Math"/>
                      <w:sz w:val="20"/>
                      <w:szCs w:val="20"/>
                    </w:rPr>
                    <m:t>/2</m:t>
                  </m:r>
                </m:e>
                <m:e>
                  <m:r>
                    <w:rPr>
                      <w:rFonts w:ascii="Cambria Math" w:hAnsi="Cambria Math"/>
                      <w:sz w:val="20"/>
                      <w:szCs w:val="20"/>
                    </w:rPr>
                    <m:t>1</m:t>
                  </m:r>
                </m:e>
              </m:mr>
            </m:m>
          </m:e>
        </m:d>
      </m:oMath>
      <w:r w:rsidR="003A2D5B" w:rsidRPr="00CD2C6D">
        <w:rPr>
          <w:rFonts w:eastAsiaTheme="minorEastAsia"/>
          <w:sz w:val="20"/>
          <w:szCs w:val="20"/>
        </w:rPr>
        <w:t xml:space="preserve">  </w:t>
      </w:r>
      <w:r w:rsidR="00B6677B">
        <w:rPr>
          <w:rFonts w:eastAsiaTheme="minorEastAsia"/>
          <w:sz w:val="20"/>
          <w:szCs w:val="20"/>
        </w:rPr>
        <w:t>must be</w:t>
      </w:r>
      <w:r w:rsidR="003A2D5B" w:rsidRPr="00CD2C6D">
        <w:rPr>
          <w:rFonts w:eastAsiaTheme="minorEastAsia"/>
          <w:sz w:val="20"/>
          <w:szCs w:val="20"/>
        </w:rPr>
        <w:t xml:space="preserve"> nonnegative definite.  </w:t>
      </w:r>
      <w:r w:rsidR="00B84D53">
        <w:rPr>
          <w:rFonts w:eastAsiaTheme="minorEastAsia"/>
          <w:sz w:val="20"/>
          <w:szCs w:val="20"/>
        </w:rPr>
        <w:t>Please e</w:t>
      </w:r>
      <w:r w:rsidR="003A2D5B" w:rsidRPr="00CD2C6D">
        <w:rPr>
          <w:rFonts w:eastAsiaTheme="minorEastAsia"/>
          <w:sz w:val="20"/>
          <w:szCs w:val="20"/>
        </w:rPr>
        <w:t>xplai</w:t>
      </w:r>
      <w:r w:rsidR="008C52AA">
        <w:rPr>
          <w:rFonts w:eastAsiaTheme="minorEastAsia"/>
          <w:sz w:val="20"/>
          <w:szCs w:val="20"/>
        </w:rPr>
        <w:t>n</w:t>
      </w:r>
      <w:r w:rsidR="003A2D5B" w:rsidRPr="00CD2C6D">
        <w:rPr>
          <w:rFonts w:eastAsiaTheme="minorEastAsia"/>
          <w:sz w:val="20"/>
          <w:szCs w:val="20"/>
        </w:rPr>
        <w:t>.</w:t>
      </w:r>
    </w:p>
    <w:p w14:paraId="4E17B62D" w14:textId="77777777" w:rsidR="00451394" w:rsidRPr="00CD2C6D" w:rsidRDefault="00451394" w:rsidP="00254680">
      <w:pPr>
        <w:pBdr>
          <w:bottom w:val="single" w:sz="6" w:space="1" w:color="auto"/>
        </w:pBdr>
        <w:spacing w:after="0"/>
        <w:rPr>
          <w:rFonts w:eastAsiaTheme="minorEastAsia"/>
          <w:sz w:val="20"/>
          <w:szCs w:val="20"/>
        </w:rPr>
      </w:pPr>
    </w:p>
    <w:p w14:paraId="7828254D" w14:textId="1C376841" w:rsidR="00451394" w:rsidRPr="00CD2C6D" w:rsidRDefault="0047402F" w:rsidP="00254680">
      <w:pPr>
        <w:pBdr>
          <w:bottom w:val="single" w:sz="6" w:space="1" w:color="auto"/>
        </w:pBdr>
        <w:spacing w:after="0"/>
        <w:rPr>
          <w:rFonts w:eastAsiaTheme="minorEastAsia"/>
          <w:sz w:val="20"/>
          <w:szCs w:val="20"/>
        </w:rPr>
      </w:pPr>
      <w:r w:rsidRPr="00CD2C6D">
        <w:rPr>
          <w:rFonts w:eastAsiaTheme="minorEastAsia"/>
          <w:sz w:val="20"/>
          <w:szCs w:val="20"/>
        </w:rPr>
        <w:tab/>
      </w:r>
      <w:r w:rsidR="00451394" w:rsidRPr="00CD2C6D">
        <w:rPr>
          <w:rFonts w:eastAsiaTheme="minorEastAsia"/>
          <w:sz w:val="20"/>
          <w:szCs w:val="20"/>
        </w:rPr>
        <w:t xml:space="preserve">B. </w:t>
      </w:r>
      <w:proofErr w:type="gramStart"/>
      <w:r w:rsidR="00451394" w:rsidRPr="00CD2C6D">
        <w:rPr>
          <w:rFonts w:eastAsiaTheme="minorEastAsia"/>
          <w:sz w:val="20"/>
          <w:szCs w:val="20"/>
        </w:rPr>
        <w:t>If</w:t>
      </w:r>
      <w:r w:rsidR="00B6677B">
        <w:rPr>
          <w:rFonts w:eastAsiaTheme="minorEastAsia"/>
          <w:sz w:val="20"/>
          <w:szCs w:val="20"/>
        </w:rPr>
        <w:t xml:space="preserve"> </w:t>
      </w:r>
      <w:r w:rsidR="00451394" w:rsidRPr="00CD2C6D">
        <w:rPr>
          <w:rFonts w:eastAsiaTheme="minorEastAsia"/>
          <w:sz w:val="20"/>
          <w:szCs w:val="20"/>
        </w:rPr>
        <w:t xml:space="preserve"> </w:t>
      </w:r>
      <w:r w:rsidR="00451394" w:rsidRPr="00CD2C6D">
        <w:rPr>
          <w:rFonts w:eastAsiaTheme="minorEastAsia"/>
          <w:i/>
          <w:iCs/>
          <w:sz w:val="20"/>
          <w:szCs w:val="20"/>
        </w:rPr>
        <w:t>a</w:t>
      </w:r>
      <w:proofErr w:type="gramEnd"/>
      <w:r w:rsidR="00451394" w:rsidRPr="00CD2C6D">
        <w:rPr>
          <w:rFonts w:eastAsiaTheme="minorEastAsia"/>
          <w:sz w:val="20"/>
          <w:szCs w:val="20"/>
          <w:vertAlign w:val="subscript"/>
        </w:rPr>
        <w:t>1</w:t>
      </w:r>
      <w:r w:rsidR="00451394" w:rsidRPr="00CD2C6D">
        <w:rPr>
          <w:rFonts w:eastAsiaTheme="minorEastAsia"/>
          <w:sz w:val="20"/>
          <w:szCs w:val="20"/>
        </w:rPr>
        <w:t xml:space="preserve"> + </w:t>
      </w:r>
      <w:r w:rsidR="00451394" w:rsidRPr="00CD2C6D">
        <w:rPr>
          <w:rFonts w:eastAsiaTheme="minorEastAsia"/>
          <w:i/>
          <w:iCs/>
          <w:sz w:val="20"/>
          <w:szCs w:val="20"/>
        </w:rPr>
        <w:t>a</w:t>
      </w:r>
      <w:r w:rsidR="00451394" w:rsidRPr="00CD2C6D">
        <w:rPr>
          <w:rFonts w:eastAsiaTheme="minorEastAsia"/>
          <w:sz w:val="20"/>
          <w:szCs w:val="20"/>
          <w:vertAlign w:val="subscript"/>
        </w:rPr>
        <w:t>2</w:t>
      </w:r>
      <w:r w:rsidR="00451394" w:rsidRPr="00CD2C6D">
        <w:rPr>
          <w:rFonts w:eastAsiaTheme="minorEastAsia"/>
          <w:sz w:val="20"/>
          <w:szCs w:val="20"/>
        </w:rPr>
        <w:t xml:space="preserve"> = 1,  then for what values of  </w:t>
      </w:r>
      <w:r w:rsidR="00451394" w:rsidRPr="00CD2C6D">
        <w:rPr>
          <w:rFonts w:eastAsiaTheme="minorEastAsia"/>
          <w:i/>
          <w:iCs/>
          <w:sz w:val="20"/>
          <w:szCs w:val="20"/>
        </w:rPr>
        <w:t>a</w:t>
      </w:r>
      <w:r w:rsidR="00451394" w:rsidRPr="00CD2C6D">
        <w:rPr>
          <w:rFonts w:eastAsiaTheme="minorEastAsia"/>
          <w:sz w:val="20"/>
          <w:szCs w:val="20"/>
          <w:vertAlign w:val="subscript"/>
        </w:rPr>
        <w:t>1</w:t>
      </w:r>
      <w:r w:rsidR="00451394" w:rsidRPr="00CD2C6D">
        <w:rPr>
          <w:rFonts w:eastAsiaTheme="minorEastAsia"/>
          <w:sz w:val="20"/>
          <w:szCs w:val="20"/>
        </w:rPr>
        <w:t xml:space="preserve">  and  </w:t>
      </w:r>
      <w:r w:rsidR="00451394" w:rsidRPr="00CD2C6D">
        <w:rPr>
          <w:rFonts w:eastAsiaTheme="minorEastAsia"/>
          <w:i/>
          <w:iCs/>
          <w:sz w:val="20"/>
          <w:szCs w:val="20"/>
        </w:rPr>
        <w:t>a</w:t>
      </w:r>
      <w:r w:rsidR="00451394" w:rsidRPr="00CD2C6D">
        <w:rPr>
          <w:rFonts w:eastAsiaTheme="minorEastAsia"/>
          <w:sz w:val="20"/>
          <w:szCs w:val="20"/>
          <w:vertAlign w:val="subscript"/>
        </w:rPr>
        <w:t>2</w:t>
      </w:r>
      <w:r w:rsidR="00451394" w:rsidRPr="00CD2C6D">
        <w:rPr>
          <w:rFonts w:eastAsiaTheme="minorEastAsia"/>
          <w:sz w:val="20"/>
          <w:szCs w:val="20"/>
        </w:rPr>
        <w:t xml:space="preserve">  will the variance of  </w:t>
      </w:r>
      <w:r w:rsidR="00451394" w:rsidRPr="00CD2C6D">
        <w:rPr>
          <w:i/>
          <w:iCs/>
          <w:sz w:val="20"/>
          <w:szCs w:val="20"/>
        </w:rPr>
        <w:t>a</w:t>
      </w:r>
      <w:r w:rsidR="00451394" w:rsidRPr="00CD2C6D">
        <w:rPr>
          <w:sz w:val="20"/>
          <w:szCs w:val="20"/>
          <w:vertAlign w:val="subscript"/>
        </w:rPr>
        <w:t>1</w:t>
      </w:r>
      <w:r w:rsidR="00451394" w:rsidRPr="00CD2C6D">
        <w:rPr>
          <w:sz w:val="20"/>
          <w:szCs w:val="20"/>
        </w:rPr>
        <w:t xml:space="preserve"> X + </w:t>
      </w:r>
      <w:r w:rsidR="00451394" w:rsidRPr="00CD2C6D">
        <w:rPr>
          <w:i/>
          <w:iCs/>
          <w:sz w:val="20"/>
          <w:szCs w:val="20"/>
        </w:rPr>
        <w:t>a</w:t>
      </w:r>
      <w:r w:rsidR="00451394" w:rsidRPr="00CD2C6D">
        <w:rPr>
          <w:sz w:val="20"/>
          <w:szCs w:val="20"/>
          <w:vertAlign w:val="subscript"/>
        </w:rPr>
        <w:t>2</w:t>
      </w:r>
      <w:r w:rsidR="00451394" w:rsidRPr="00CD2C6D">
        <w:rPr>
          <w:sz w:val="20"/>
          <w:szCs w:val="20"/>
        </w:rPr>
        <w:t xml:space="preserve"> Y</w:t>
      </w:r>
      <w:r w:rsidR="00451394" w:rsidRPr="00CD2C6D">
        <w:rPr>
          <w:sz w:val="20"/>
          <w:szCs w:val="20"/>
        </w:rPr>
        <w:t xml:space="preserve">  be minimized ?</w:t>
      </w:r>
    </w:p>
    <w:p w14:paraId="40D27EF6" w14:textId="77777777" w:rsidR="003A2D5B" w:rsidRPr="00CD2C6D" w:rsidRDefault="003A2D5B" w:rsidP="00254680">
      <w:pPr>
        <w:pBdr>
          <w:bottom w:val="single" w:sz="6" w:space="1" w:color="auto"/>
        </w:pBdr>
        <w:spacing w:after="0"/>
        <w:rPr>
          <w:rFonts w:eastAsiaTheme="minorEastAsia"/>
          <w:sz w:val="20"/>
          <w:szCs w:val="20"/>
        </w:rPr>
      </w:pPr>
    </w:p>
    <w:p w14:paraId="2996A314" w14:textId="4624ABBF" w:rsidR="003A2D5B" w:rsidRPr="00CD2C6D" w:rsidRDefault="0047402F" w:rsidP="00254680">
      <w:pPr>
        <w:pBdr>
          <w:bottom w:val="single" w:sz="6" w:space="1" w:color="auto"/>
        </w:pBdr>
        <w:spacing w:after="0"/>
        <w:rPr>
          <w:sz w:val="20"/>
          <w:szCs w:val="20"/>
        </w:rPr>
      </w:pPr>
      <w:r w:rsidRPr="00CD2C6D">
        <w:rPr>
          <w:rFonts w:eastAsiaTheme="minorEastAsia"/>
          <w:sz w:val="20"/>
          <w:szCs w:val="20"/>
        </w:rPr>
        <w:tab/>
      </w:r>
      <w:r w:rsidR="00451394" w:rsidRPr="00CD2C6D">
        <w:rPr>
          <w:rFonts w:eastAsiaTheme="minorEastAsia"/>
          <w:sz w:val="20"/>
          <w:szCs w:val="20"/>
        </w:rPr>
        <w:t>C</w:t>
      </w:r>
      <w:r w:rsidR="003A2D5B" w:rsidRPr="00CD2C6D">
        <w:rPr>
          <w:rFonts w:eastAsiaTheme="minorEastAsia"/>
          <w:sz w:val="20"/>
          <w:szCs w:val="20"/>
        </w:rPr>
        <w:t xml:space="preserve">. </w:t>
      </w:r>
      <w:r w:rsidR="00451394" w:rsidRPr="00CD2C6D">
        <w:rPr>
          <w:rFonts w:eastAsiaTheme="minorEastAsia"/>
          <w:sz w:val="20"/>
          <w:szCs w:val="20"/>
        </w:rPr>
        <w:t>Find the inverse</w:t>
      </w:r>
      <w:r w:rsidR="00AD1686">
        <w:rPr>
          <w:rFonts w:eastAsiaTheme="minorEastAsia"/>
          <w:sz w:val="20"/>
          <w:szCs w:val="20"/>
        </w:rPr>
        <w:t xml:space="preserve"> </w:t>
      </w:r>
      <w:r w:rsidR="00451394" w:rsidRPr="00CD2C6D">
        <w:rPr>
          <w:rFonts w:eastAsiaTheme="minorEastAsia"/>
          <w:sz w:val="20"/>
          <w:szCs w:val="20"/>
        </w:rPr>
        <w:t xml:space="preserve">of  </w:t>
      </w:r>
      <m:oMath>
        <m:d>
          <m:dPr>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r>
                    <w:rPr>
                      <w:rFonts w:ascii="Cambria Math" w:hAnsi="Cambria Math"/>
                      <w:sz w:val="20"/>
                      <w:szCs w:val="20"/>
                    </w:rPr>
                    <m:t>1/2</m:t>
                  </m:r>
                </m:e>
              </m:mr>
              <m:mr>
                <m:e>
                  <m:r>
                    <w:rPr>
                      <w:rFonts w:ascii="Cambria Math" w:hAnsi="Cambria Math"/>
                      <w:sz w:val="20"/>
                      <w:szCs w:val="20"/>
                    </w:rPr>
                    <m:t>1/2</m:t>
                  </m:r>
                </m:e>
                <m:e>
                  <m:r>
                    <w:rPr>
                      <w:rFonts w:ascii="Cambria Math" w:hAnsi="Cambria Math"/>
                      <w:sz w:val="20"/>
                      <w:szCs w:val="20"/>
                    </w:rPr>
                    <m:t>1</m:t>
                  </m:r>
                </m:e>
              </m:mr>
            </m:m>
          </m:e>
        </m:d>
      </m:oMath>
      <w:r w:rsidR="00451394" w:rsidRPr="00CD2C6D">
        <w:rPr>
          <w:rFonts w:eastAsiaTheme="minorEastAsia"/>
          <w:sz w:val="20"/>
          <w:szCs w:val="20"/>
        </w:rPr>
        <w:t>.</w:t>
      </w:r>
    </w:p>
    <w:p w14:paraId="6BC5FA84" w14:textId="77777777" w:rsidR="001D744A" w:rsidRPr="00CD2C6D" w:rsidRDefault="001D744A" w:rsidP="00254680">
      <w:pPr>
        <w:pBdr>
          <w:bottom w:val="single" w:sz="6" w:space="1" w:color="auto"/>
        </w:pBdr>
        <w:spacing w:after="0"/>
        <w:rPr>
          <w:sz w:val="20"/>
          <w:szCs w:val="20"/>
        </w:rPr>
      </w:pPr>
    </w:p>
    <w:p w14:paraId="36BD4F73" w14:textId="4D215703" w:rsidR="00677DC9" w:rsidRDefault="00677DC9">
      <w:pPr>
        <w:rPr>
          <w:sz w:val="20"/>
          <w:szCs w:val="20"/>
        </w:rPr>
      </w:pPr>
      <w:r>
        <w:rPr>
          <w:sz w:val="20"/>
          <w:szCs w:val="20"/>
        </w:rPr>
        <w:br w:type="page"/>
      </w:r>
    </w:p>
    <w:p w14:paraId="13D308EB" w14:textId="0F4A76D4" w:rsidR="001E03FA" w:rsidRPr="00CD2C6D" w:rsidRDefault="001E03FA" w:rsidP="001E03FA">
      <w:pPr>
        <w:spacing w:after="0"/>
        <w:rPr>
          <w:sz w:val="20"/>
          <w:szCs w:val="20"/>
        </w:rPr>
      </w:pPr>
      <w:r w:rsidRPr="00CD2C6D">
        <w:rPr>
          <w:sz w:val="20"/>
          <w:szCs w:val="20"/>
        </w:rPr>
        <w:lastRenderedPageBreak/>
        <w:t xml:space="preserve">If you </w:t>
      </w:r>
      <w:r w:rsidR="00E039A6" w:rsidRPr="00CD2C6D">
        <w:rPr>
          <w:sz w:val="20"/>
          <w:szCs w:val="20"/>
        </w:rPr>
        <w:t xml:space="preserve">wish to </w:t>
      </w:r>
      <w:r w:rsidRPr="00CD2C6D">
        <w:rPr>
          <w:sz w:val="20"/>
          <w:szCs w:val="20"/>
        </w:rPr>
        <w:t xml:space="preserve">use generative AI in your preparation, </w:t>
      </w:r>
      <w:r w:rsidR="00C43F0A" w:rsidRPr="00CD2C6D">
        <w:rPr>
          <w:sz w:val="20"/>
          <w:szCs w:val="20"/>
        </w:rPr>
        <w:t>please</w:t>
      </w:r>
      <w:r w:rsidRPr="00CD2C6D">
        <w:rPr>
          <w:sz w:val="20"/>
          <w:szCs w:val="20"/>
        </w:rPr>
        <w:t xml:space="preserve"> follow these instructions.</w:t>
      </w:r>
    </w:p>
    <w:p w14:paraId="5267343B" w14:textId="5C4B8CBB" w:rsidR="001E03FA" w:rsidRPr="00CD2C6D" w:rsidRDefault="001E03FA" w:rsidP="001E03FA">
      <w:pPr>
        <w:spacing w:after="0"/>
        <w:rPr>
          <w:sz w:val="20"/>
          <w:szCs w:val="20"/>
        </w:rPr>
      </w:pPr>
    </w:p>
    <w:p w14:paraId="5962BED8" w14:textId="490A4D16" w:rsidR="001E03FA" w:rsidRPr="00CD2C6D" w:rsidRDefault="001E03FA" w:rsidP="001E03FA">
      <w:pPr>
        <w:spacing w:after="0"/>
        <w:rPr>
          <w:sz w:val="20"/>
          <w:szCs w:val="20"/>
        </w:rPr>
      </w:pPr>
      <w:r w:rsidRPr="00CD2C6D">
        <w:rPr>
          <w:sz w:val="20"/>
          <w:szCs w:val="20"/>
        </w:rPr>
        <w:t xml:space="preserve">a. </w:t>
      </w:r>
      <w:r w:rsidR="00C43F0A" w:rsidRPr="00CD2C6D">
        <w:rPr>
          <w:sz w:val="20"/>
          <w:szCs w:val="20"/>
        </w:rPr>
        <w:t>K</w:t>
      </w:r>
      <w:r w:rsidRPr="00CD2C6D">
        <w:rPr>
          <w:sz w:val="20"/>
          <w:szCs w:val="20"/>
        </w:rPr>
        <w:t xml:space="preserve">eep a written record of your prompts and the resulting outputs from generative AI.  </w:t>
      </w:r>
      <w:r w:rsidR="00A868D6" w:rsidRPr="00CD2C6D">
        <w:rPr>
          <w:sz w:val="20"/>
          <w:szCs w:val="20"/>
        </w:rPr>
        <w:t>I reserve</w:t>
      </w:r>
      <w:r w:rsidRPr="00CD2C6D">
        <w:rPr>
          <w:sz w:val="20"/>
          <w:szCs w:val="20"/>
        </w:rPr>
        <w:t xml:space="preserve"> the right </w:t>
      </w:r>
      <w:r w:rsidR="00B023F8" w:rsidRPr="00CD2C6D">
        <w:rPr>
          <w:sz w:val="20"/>
          <w:szCs w:val="20"/>
        </w:rPr>
        <w:t xml:space="preserve">to ask you to submit this written record for </w:t>
      </w:r>
      <w:r w:rsidR="00A868D6" w:rsidRPr="00CD2C6D">
        <w:rPr>
          <w:sz w:val="20"/>
          <w:szCs w:val="20"/>
        </w:rPr>
        <w:t>my</w:t>
      </w:r>
      <w:r w:rsidR="00B023F8" w:rsidRPr="00CD2C6D">
        <w:rPr>
          <w:sz w:val="20"/>
          <w:szCs w:val="20"/>
        </w:rPr>
        <w:t xml:space="preserve"> inspection</w:t>
      </w:r>
      <w:r w:rsidR="00D76AF7" w:rsidRPr="00CD2C6D">
        <w:rPr>
          <w:sz w:val="20"/>
          <w:szCs w:val="20"/>
        </w:rPr>
        <w:t xml:space="preserve">, before </w:t>
      </w:r>
      <w:r w:rsidR="00C43F0A" w:rsidRPr="00CD2C6D">
        <w:rPr>
          <w:sz w:val="20"/>
          <w:szCs w:val="20"/>
        </w:rPr>
        <w:t>and/</w:t>
      </w:r>
      <w:r w:rsidR="00D76AF7" w:rsidRPr="00CD2C6D">
        <w:rPr>
          <w:sz w:val="20"/>
          <w:szCs w:val="20"/>
        </w:rPr>
        <w:t>or after the midterm examination</w:t>
      </w:r>
      <w:r w:rsidR="00C43F0A" w:rsidRPr="00CD2C6D">
        <w:rPr>
          <w:sz w:val="20"/>
          <w:szCs w:val="20"/>
        </w:rPr>
        <w:t>, and to ask you follow-up questions.</w:t>
      </w:r>
    </w:p>
    <w:p w14:paraId="0612FC9A" w14:textId="217166C1" w:rsidR="00B023F8" w:rsidRPr="00CD2C6D" w:rsidRDefault="00B023F8" w:rsidP="001E03FA">
      <w:pPr>
        <w:spacing w:after="0"/>
        <w:rPr>
          <w:sz w:val="20"/>
          <w:szCs w:val="20"/>
        </w:rPr>
      </w:pPr>
    </w:p>
    <w:p w14:paraId="36566A0E" w14:textId="2451B933" w:rsidR="00FF2C2C" w:rsidRPr="00CD2C6D" w:rsidRDefault="00B023F8" w:rsidP="001E03FA">
      <w:pPr>
        <w:spacing w:after="0"/>
        <w:rPr>
          <w:sz w:val="20"/>
          <w:szCs w:val="20"/>
        </w:rPr>
      </w:pPr>
      <w:r w:rsidRPr="00CD2C6D">
        <w:rPr>
          <w:sz w:val="20"/>
          <w:szCs w:val="20"/>
        </w:rPr>
        <w:t xml:space="preserve">b. </w:t>
      </w:r>
      <w:r w:rsidR="00711559" w:rsidRPr="00CD2C6D">
        <w:rPr>
          <w:sz w:val="20"/>
          <w:szCs w:val="20"/>
        </w:rPr>
        <w:t xml:space="preserve">Please fact-check </w:t>
      </w:r>
      <w:r w:rsidR="007E4967" w:rsidRPr="00CD2C6D">
        <w:rPr>
          <w:sz w:val="20"/>
          <w:szCs w:val="20"/>
        </w:rPr>
        <w:t xml:space="preserve">and source-check </w:t>
      </w:r>
      <w:r w:rsidR="00343B96" w:rsidRPr="00CD2C6D">
        <w:rPr>
          <w:sz w:val="20"/>
          <w:szCs w:val="20"/>
        </w:rPr>
        <w:t xml:space="preserve">any resulting outputs </w:t>
      </w:r>
      <w:r w:rsidR="00432933" w:rsidRPr="00CD2C6D">
        <w:rPr>
          <w:sz w:val="20"/>
          <w:szCs w:val="20"/>
        </w:rPr>
        <w:t xml:space="preserve">from generative AI </w:t>
      </w:r>
      <w:r w:rsidR="00343B96" w:rsidRPr="00CD2C6D">
        <w:rPr>
          <w:sz w:val="20"/>
          <w:szCs w:val="20"/>
        </w:rPr>
        <w:t xml:space="preserve">that you </w:t>
      </w:r>
      <w:r w:rsidR="00E94F8A" w:rsidRPr="00CD2C6D">
        <w:rPr>
          <w:sz w:val="20"/>
          <w:szCs w:val="20"/>
        </w:rPr>
        <w:t xml:space="preserve">may wish </w:t>
      </w:r>
      <w:r w:rsidR="00343B96" w:rsidRPr="00CD2C6D">
        <w:rPr>
          <w:sz w:val="20"/>
          <w:szCs w:val="20"/>
        </w:rPr>
        <w:t>to incorporate into your formula sheet</w:t>
      </w:r>
      <w:r w:rsidR="00432933" w:rsidRPr="00CD2C6D">
        <w:rPr>
          <w:sz w:val="20"/>
          <w:szCs w:val="20"/>
        </w:rPr>
        <w:t>s</w:t>
      </w:r>
      <w:r w:rsidR="00343B96" w:rsidRPr="00CD2C6D">
        <w:rPr>
          <w:sz w:val="20"/>
          <w:szCs w:val="20"/>
        </w:rPr>
        <w:t xml:space="preserve"> </w:t>
      </w:r>
      <w:r w:rsidR="00A93FC7" w:rsidRPr="00CD2C6D">
        <w:rPr>
          <w:sz w:val="20"/>
          <w:szCs w:val="20"/>
        </w:rPr>
        <w:t>and/or your responses on the midterm examination</w:t>
      </w:r>
      <w:r w:rsidR="00C51F7C" w:rsidRPr="00CD2C6D">
        <w:rPr>
          <w:sz w:val="20"/>
          <w:szCs w:val="20"/>
        </w:rPr>
        <w:t xml:space="preserve"> (</w:t>
      </w:r>
      <w:r w:rsidR="006475A3" w:rsidRPr="00CD2C6D">
        <w:rPr>
          <w:sz w:val="20"/>
          <w:szCs w:val="20"/>
        </w:rPr>
        <w:t xml:space="preserve">the preceding is hereafter </w:t>
      </w:r>
      <w:r w:rsidR="00A123EB" w:rsidRPr="00CD2C6D">
        <w:rPr>
          <w:sz w:val="20"/>
          <w:szCs w:val="20"/>
        </w:rPr>
        <w:t>abbreviated to</w:t>
      </w:r>
      <w:r w:rsidR="00C51F7C" w:rsidRPr="00CD2C6D">
        <w:rPr>
          <w:sz w:val="20"/>
          <w:szCs w:val="20"/>
        </w:rPr>
        <w:t xml:space="preserve"> “relevant material”)</w:t>
      </w:r>
      <w:r w:rsidR="00A93FC7" w:rsidRPr="00CD2C6D">
        <w:rPr>
          <w:sz w:val="20"/>
          <w:szCs w:val="20"/>
        </w:rPr>
        <w:t xml:space="preserve">.  This can be done </w:t>
      </w:r>
      <w:r w:rsidR="00FF2C2C" w:rsidRPr="00CD2C6D">
        <w:rPr>
          <w:sz w:val="20"/>
          <w:szCs w:val="20"/>
        </w:rPr>
        <w:t>by searching the Internet for sources from which you can</w:t>
      </w:r>
      <w:r w:rsidR="00FE581B" w:rsidRPr="00CD2C6D">
        <w:rPr>
          <w:sz w:val="20"/>
          <w:szCs w:val="20"/>
        </w:rPr>
        <w:t xml:space="preserve"> </w:t>
      </w:r>
      <w:r w:rsidR="00FF2C2C" w:rsidRPr="00CD2C6D">
        <w:rPr>
          <w:sz w:val="20"/>
          <w:szCs w:val="20"/>
        </w:rPr>
        <w:t xml:space="preserve">verify the accuracy of </w:t>
      </w:r>
      <w:r w:rsidR="00C51F7C" w:rsidRPr="00CD2C6D">
        <w:rPr>
          <w:sz w:val="20"/>
          <w:szCs w:val="20"/>
        </w:rPr>
        <w:t>the relevant material</w:t>
      </w:r>
      <w:r w:rsidR="007E4967" w:rsidRPr="00CD2C6D">
        <w:rPr>
          <w:sz w:val="20"/>
          <w:szCs w:val="20"/>
        </w:rPr>
        <w:t xml:space="preserve">, including any sources suggested by the generative AI itself.  </w:t>
      </w:r>
      <w:r w:rsidR="00C51F7C" w:rsidRPr="00CD2C6D">
        <w:rPr>
          <w:sz w:val="20"/>
          <w:szCs w:val="20"/>
        </w:rPr>
        <w:t xml:space="preserve">I </w:t>
      </w:r>
      <w:r w:rsidR="00A123EB" w:rsidRPr="00CD2C6D">
        <w:rPr>
          <w:sz w:val="20"/>
          <w:szCs w:val="20"/>
        </w:rPr>
        <w:t>anticipate</w:t>
      </w:r>
      <w:r w:rsidR="00C51F7C" w:rsidRPr="00CD2C6D">
        <w:rPr>
          <w:sz w:val="20"/>
          <w:szCs w:val="20"/>
        </w:rPr>
        <w:t xml:space="preserve"> that most of the relevant material will </w:t>
      </w:r>
      <w:r w:rsidR="006A1588" w:rsidRPr="00CD2C6D">
        <w:rPr>
          <w:sz w:val="20"/>
          <w:szCs w:val="20"/>
        </w:rPr>
        <w:t xml:space="preserve">fall under </w:t>
      </w:r>
      <w:r w:rsidR="00C862F2" w:rsidRPr="00CD2C6D">
        <w:rPr>
          <w:sz w:val="20"/>
          <w:szCs w:val="20"/>
        </w:rPr>
        <w:t>common knowledge, as defined in academia.  However, i</w:t>
      </w:r>
      <w:r w:rsidR="006F16F1" w:rsidRPr="00CD2C6D">
        <w:rPr>
          <w:sz w:val="20"/>
          <w:szCs w:val="20"/>
        </w:rPr>
        <w:t xml:space="preserve">f some of the </w:t>
      </w:r>
      <w:r w:rsidR="00C51F7C" w:rsidRPr="00CD2C6D">
        <w:rPr>
          <w:sz w:val="20"/>
          <w:szCs w:val="20"/>
        </w:rPr>
        <w:t xml:space="preserve">relevant </w:t>
      </w:r>
      <w:r w:rsidR="006F16F1" w:rsidRPr="00CD2C6D">
        <w:rPr>
          <w:sz w:val="20"/>
          <w:szCs w:val="20"/>
        </w:rPr>
        <w:t xml:space="preserve">material </w:t>
      </w:r>
      <w:r w:rsidR="006A1588" w:rsidRPr="00CD2C6D">
        <w:rPr>
          <w:sz w:val="20"/>
          <w:szCs w:val="20"/>
        </w:rPr>
        <w:t>does not fall under common knowledge</w:t>
      </w:r>
      <w:r w:rsidR="006F16F1" w:rsidRPr="00CD2C6D">
        <w:rPr>
          <w:sz w:val="20"/>
          <w:szCs w:val="20"/>
        </w:rPr>
        <w:t xml:space="preserve">, then </w:t>
      </w:r>
      <w:r w:rsidR="00C51F7C" w:rsidRPr="00CD2C6D">
        <w:rPr>
          <w:sz w:val="20"/>
          <w:szCs w:val="20"/>
        </w:rPr>
        <w:t xml:space="preserve">please cite </w:t>
      </w:r>
      <w:r w:rsidR="00FE3C56" w:rsidRPr="00CD2C6D">
        <w:rPr>
          <w:sz w:val="20"/>
          <w:szCs w:val="20"/>
        </w:rPr>
        <w:t>any</w:t>
      </w:r>
      <w:r w:rsidR="00C862F2" w:rsidRPr="00CD2C6D">
        <w:rPr>
          <w:sz w:val="20"/>
          <w:szCs w:val="20"/>
        </w:rPr>
        <w:t xml:space="preserve"> appropriate</w:t>
      </w:r>
      <w:r w:rsidR="00C51F7C" w:rsidRPr="00CD2C6D">
        <w:rPr>
          <w:sz w:val="20"/>
          <w:szCs w:val="20"/>
        </w:rPr>
        <w:t xml:space="preserve"> source</w:t>
      </w:r>
      <w:r w:rsidR="00C862F2" w:rsidRPr="00CD2C6D">
        <w:rPr>
          <w:sz w:val="20"/>
          <w:szCs w:val="20"/>
        </w:rPr>
        <w:t>s</w:t>
      </w:r>
      <w:r w:rsidR="00FE581B" w:rsidRPr="00CD2C6D">
        <w:rPr>
          <w:sz w:val="20"/>
          <w:szCs w:val="20"/>
        </w:rPr>
        <w:t xml:space="preserve"> on your midterm examination</w:t>
      </w:r>
      <w:r w:rsidR="00F00BA8" w:rsidRPr="00CD2C6D">
        <w:rPr>
          <w:sz w:val="20"/>
          <w:szCs w:val="20"/>
        </w:rPr>
        <w:t xml:space="preserve">, </w:t>
      </w:r>
      <w:proofErr w:type="gramStart"/>
      <w:r w:rsidR="00F00BA8" w:rsidRPr="00CD2C6D">
        <w:rPr>
          <w:sz w:val="20"/>
          <w:szCs w:val="20"/>
        </w:rPr>
        <w:t>i</w:t>
      </w:r>
      <w:r w:rsidR="00A123EB" w:rsidRPr="00CD2C6D">
        <w:rPr>
          <w:sz w:val="20"/>
          <w:szCs w:val="20"/>
        </w:rPr>
        <w:t>n the event that</w:t>
      </w:r>
      <w:proofErr w:type="gramEnd"/>
      <w:r w:rsidR="00F00BA8" w:rsidRPr="00CD2C6D">
        <w:rPr>
          <w:sz w:val="20"/>
          <w:szCs w:val="20"/>
        </w:rPr>
        <w:t xml:space="preserve"> you incorporate </w:t>
      </w:r>
      <w:r w:rsidR="00A123EB" w:rsidRPr="00CD2C6D">
        <w:rPr>
          <w:sz w:val="20"/>
          <w:szCs w:val="20"/>
        </w:rPr>
        <w:t xml:space="preserve">relevant material which </w:t>
      </w:r>
      <w:r w:rsidR="000D4931" w:rsidRPr="00CD2C6D">
        <w:rPr>
          <w:sz w:val="20"/>
          <w:szCs w:val="20"/>
        </w:rPr>
        <w:t xml:space="preserve">is not common knowledge </w:t>
      </w:r>
      <w:r w:rsidR="00F00BA8" w:rsidRPr="00CD2C6D">
        <w:rPr>
          <w:sz w:val="20"/>
          <w:szCs w:val="20"/>
        </w:rPr>
        <w:t>into your responses</w:t>
      </w:r>
      <w:r w:rsidR="00C51F7C" w:rsidRPr="00CD2C6D">
        <w:rPr>
          <w:sz w:val="20"/>
          <w:szCs w:val="20"/>
        </w:rPr>
        <w:t xml:space="preserve"> on </w:t>
      </w:r>
      <w:r w:rsidR="00FE581B" w:rsidRPr="00CD2C6D">
        <w:rPr>
          <w:sz w:val="20"/>
          <w:szCs w:val="20"/>
        </w:rPr>
        <w:t>the</w:t>
      </w:r>
      <w:r w:rsidR="00C51F7C" w:rsidRPr="00CD2C6D">
        <w:rPr>
          <w:sz w:val="20"/>
          <w:szCs w:val="20"/>
        </w:rPr>
        <w:t xml:space="preserve"> midterm examination.</w:t>
      </w:r>
    </w:p>
    <w:p w14:paraId="70DA6FED" w14:textId="0704D13C" w:rsidR="00D76AF7" w:rsidRPr="00CD2C6D" w:rsidRDefault="00D76AF7" w:rsidP="001E03FA">
      <w:pPr>
        <w:spacing w:after="0"/>
        <w:rPr>
          <w:sz w:val="20"/>
          <w:szCs w:val="20"/>
        </w:rPr>
      </w:pPr>
    </w:p>
    <w:p w14:paraId="5EDBA145" w14:textId="67F65476" w:rsidR="00D76AF7" w:rsidRPr="00CD2C6D" w:rsidRDefault="00D76AF7" w:rsidP="001E03FA">
      <w:pPr>
        <w:spacing w:after="0"/>
        <w:rPr>
          <w:sz w:val="20"/>
          <w:szCs w:val="20"/>
        </w:rPr>
      </w:pPr>
      <w:r w:rsidRPr="00CD2C6D">
        <w:rPr>
          <w:sz w:val="20"/>
          <w:szCs w:val="20"/>
        </w:rPr>
        <w:t>c.</w:t>
      </w:r>
      <w:r w:rsidR="00FE581B" w:rsidRPr="00CD2C6D">
        <w:rPr>
          <w:sz w:val="20"/>
          <w:szCs w:val="20"/>
        </w:rPr>
        <w:t xml:space="preserve"> </w:t>
      </w:r>
      <w:r w:rsidR="00044ADB" w:rsidRPr="00CD2C6D">
        <w:rPr>
          <w:sz w:val="20"/>
          <w:szCs w:val="20"/>
        </w:rPr>
        <w:t>If your responses on the midterm examination include</w:t>
      </w:r>
      <w:r w:rsidR="00C4774E" w:rsidRPr="00CD2C6D">
        <w:rPr>
          <w:sz w:val="20"/>
          <w:szCs w:val="20"/>
        </w:rPr>
        <w:t xml:space="preserve"> any </w:t>
      </w:r>
      <w:r w:rsidR="00595D7C" w:rsidRPr="00CD2C6D">
        <w:rPr>
          <w:sz w:val="20"/>
          <w:szCs w:val="20"/>
        </w:rPr>
        <w:t>text taken verbatim</w:t>
      </w:r>
      <w:r w:rsidR="00C4774E" w:rsidRPr="00CD2C6D">
        <w:rPr>
          <w:sz w:val="20"/>
          <w:szCs w:val="20"/>
        </w:rPr>
        <w:t xml:space="preserve"> </w:t>
      </w:r>
      <w:r w:rsidR="00C10004" w:rsidRPr="00CD2C6D">
        <w:rPr>
          <w:sz w:val="20"/>
          <w:szCs w:val="20"/>
        </w:rPr>
        <w:t xml:space="preserve">from the relevant material, then </w:t>
      </w:r>
      <w:r w:rsidR="00C4774E" w:rsidRPr="00CD2C6D">
        <w:rPr>
          <w:sz w:val="20"/>
          <w:szCs w:val="20"/>
        </w:rPr>
        <w:t xml:space="preserve">this must be signaled by quotation marks </w:t>
      </w:r>
      <w:r w:rsidR="00595D7C" w:rsidRPr="00CD2C6D">
        <w:rPr>
          <w:sz w:val="20"/>
          <w:szCs w:val="20"/>
        </w:rPr>
        <w:t>and accompanied by specification of the source</w:t>
      </w:r>
      <w:r w:rsidR="00694C94" w:rsidRPr="00CD2C6D">
        <w:rPr>
          <w:sz w:val="20"/>
          <w:szCs w:val="20"/>
        </w:rPr>
        <w:t>.  More generally, text taken verbatim from any source (even</w:t>
      </w:r>
      <w:r w:rsidR="00254680" w:rsidRPr="00CD2C6D">
        <w:rPr>
          <w:sz w:val="20"/>
          <w:szCs w:val="20"/>
        </w:rPr>
        <w:t xml:space="preserve"> course content posted on</w:t>
      </w:r>
      <w:r w:rsidR="003B393A" w:rsidRPr="00CD2C6D">
        <w:rPr>
          <w:sz w:val="20"/>
          <w:szCs w:val="20"/>
        </w:rPr>
        <w:t xml:space="preserve"> </w:t>
      </w:r>
      <w:r w:rsidR="00C179F7" w:rsidRPr="00CD2C6D">
        <w:rPr>
          <w:sz w:val="20"/>
          <w:szCs w:val="20"/>
        </w:rPr>
        <w:t>Canvas content</w:t>
      </w:r>
      <w:r w:rsidR="003B393A" w:rsidRPr="00CD2C6D">
        <w:rPr>
          <w:sz w:val="20"/>
          <w:szCs w:val="20"/>
        </w:rPr>
        <w:t xml:space="preserve">) </w:t>
      </w:r>
      <w:r w:rsidR="00767211" w:rsidRPr="00CD2C6D">
        <w:rPr>
          <w:sz w:val="20"/>
          <w:szCs w:val="20"/>
        </w:rPr>
        <w:t>is to</w:t>
      </w:r>
      <w:r w:rsidR="003B393A" w:rsidRPr="00CD2C6D">
        <w:rPr>
          <w:sz w:val="20"/>
          <w:szCs w:val="20"/>
        </w:rPr>
        <w:t xml:space="preserve"> be signaled and accompanied in the same way.  However, </w:t>
      </w:r>
      <w:r w:rsidR="0014268D" w:rsidRPr="00CD2C6D">
        <w:rPr>
          <w:sz w:val="20"/>
          <w:szCs w:val="20"/>
        </w:rPr>
        <w:t xml:space="preserve">you </w:t>
      </w:r>
      <w:r w:rsidR="00116818" w:rsidRPr="00CD2C6D">
        <w:rPr>
          <w:sz w:val="20"/>
          <w:szCs w:val="20"/>
        </w:rPr>
        <w:t>need not</w:t>
      </w:r>
      <w:r w:rsidR="0014268D" w:rsidRPr="00CD2C6D">
        <w:rPr>
          <w:sz w:val="20"/>
          <w:szCs w:val="20"/>
        </w:rPr>
        <w:t xml:space="preserve"> cite </w:t>
      </w:r>
      <w:r w:rsidR="00254680" w:rsidRPr="00CD2C6D">
        <w:rPr>
          <w:sz w:val="20"/>
          <w:szCs w:val="20"/>
        </w:rPr>
        <w:t xml:space="preserve">course </w:t>
      </w:r>
      <w:r w:rsidR="00116818" w:rsidRPr="00CD2C6D">
        <w:rPr>
          <w:sz w:val="20"/>
          <w:szCs w:val="20"/>
        </w:rPr>
        <w:t>content</w:t>
      </w:r>
      <w:r w:rsidR="00254680" w:rsidRPr="00CD2C6D">
        <w:rPr>
          <w:sz w:val="20"/>
          <w:szCs w:val="20"/>
        </w:rPr>
        <w:t xml:space="preserve"> posted on Canvas, </w:t>
      </w:r>
      <w:r w:rsidR="0014268D" w:rsidRPr="00CD2C6D">
        <w:rPr>
          <w:sz w:val="20"/>
          <w:szCs w:val="20"/>
        </w:rPr>
        <w:t xml:space="preserve">if what you write </w:t>
      </w:r>
      <w:r w:rsidR="00016811" w:rsidRPr="00CD2C6D">
        <w:rPr>
          <w:sz w:val="20"/>
          <w:szCs w:val="20"/>
        </w:rPr>
        <w:t>is</w:t>
      </w:r>
      <w:r w:rsidR="00F52F17" w:rsidRPr="00CD2C6D">
        <w:rPr>
          <w:sz w:val="20"/>
          <w:szCs w:val="20"/>
        </w:rPr>
        <w:t xml:space="preserve"> expressed</w:t>
      </w:r>
      <w:r w:rsidR="00016811" w:rsidRPr="00CD2C6D">
        <w:rPr>
          <w:sz w:val="20"/>
          <w:szCs w:val="20"/>
        </w:rPr>
        <w:t xml:space="preserve"> in</w:t>
      </w:r>
      <w:r w:rsidR="00116818" w:rsidRPr="00CD2C6D">
        <w:rPr>
          <w:sz w:val="20"/>
          <w:szCs w:val="20"/>
        </w:rPr>
        <w:t xml:space="preserve"> your own words (i.e., </w:t>
      </w:r>
      <w:r w:rsidR="00016811" w:rsidRPr="00CD2C6D">
        <w:rPr>
          <w:sz w:val="20"/>
          <w:szCs w:val="20"/>
        </w:rPr>
        <w:t>paraphrased</w:t>
      </w:r>
      <w:r w:rsidR="001A0867" w:rsidRPr="00CD2C6D">
        <w:rPr>
          <w:sz w:val="20"/>
          <w:szCs w:val="20"/>
        </w:rPr>
        <w:t>,</w:t>
      </w:r>
      <w:r w:rsidR="00016811" w:rsidRPr="00CD2C6D">
        <w:rPr>
          <w:sz w:val="20"/>
          <w:szCs w:val="20"/>
        </w:rPr>
        <w:t xml:space="preserve"> instead of </w:t>
      </w:r>
      <w:r w:rsidR="0014268D" w:rsidRPr="00CD2C6D">
        <w:rPr>
          <w:sz w:val="20"/>
          <w:szCs w:val="20"/>
        </w:rPr>
        <w:t>taken verbatim</w:t>
      </w:r>
      <w:r w:rsidR="00116818" w:rsidRPr="00CD2C6D">
        <w:rPr>
          <w:sz w:val="20"/>
          <w:szCs w:val="20"/>
        </w:rPr>
        <w:t>)</w:t>
      </w:r>
      <w:r w:rsidR="0014268D" w:rsidRPr="00CD2C6D">
        <w:rPr>
          <w:sz w:val="20"/>
          <w:szCs w:val="20"/>
        </w:rPr>
        <w:t>.</w:t>
      </w:r>
    </w:p>
    <w:p w14:paraId="790460C8" w14:textId="3801BFD5" w:rsidR="00E05003" w:rsidRPr="00CD2C6D" w:rsidRDefault="00E05003" w:rsidP="001E03FA">
      <w:pPr>
        <w:spacing w:after="0"/>
        <w:rPr>
          <w:sz w:val="20"/>
          <w:szCs w:val="20"/>
        </w:rPr>
      </w:pPr>
    </w:p>
    <w:p w14:paraId="36292CDD" w14:textId="06F391CD" w:rsidR="00E05003" w:rsidRPr="00CD2C6D" w:rsidRDefault="00E05003" w:rsidP="001E03FA">
      <w:pPr>
        <w:spacing w:after="0"/>
        <w:rPr>
          <w:sz w:val="20"/>
          <w:szCs w:val="20"/>
        </w:rPr>
      </w:pPr>
      <w:r w:rsidRPr="00CD2C6D">
        <w:rPr>
          <w:sz w:val="20"/>
          <w:szCs w:val="20"/>
        </w:rPr>
        <w:t xml:space="preserve">d. If you have questions, please ask.  </w:t>
      </w:r>
      <w:r w:rsidRPr="00CD2C6D">
        <w:rPr>
          <mc:AlternateContent>
            <mc:Choice Requires="w16se"/>
            <mc:Fallback>
              <w:rFonts w:ascii="Segoe UI Emoji" w:eastAsia="Segoe UI Emoji" w:hAnsi="Segoe UI Emoji" w:cs="Segoe UI Emoji"/>
            </mc:Fallback>
          </mc:AlternateContent>
          <w:sz w:val="20"/>
          <w:szCs w:val="20"/>
        </w:rPr>
        <mc:AlternateContent>
          <mc:Choice Requires="w16se">
            <w16se:symEx w16se:font="Segoe UI Emoji" w16se:char="1F60A"/>
          </mc:Choice>
          <mc:Fallback>
            <w:t>😊</w:t>
          </mc:Fallback>
        </mc:AlternateContent>
      </w:r>
    </w:p>
    <w:sectPr w:rsidR="00E05003" w:rsidRPr="00CD2C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78"/>
    <w:rsid w:val="0000184D"/>
    <w:rsid w:val="000027A0"/>
    <w:rsid w:val="00003517"/>
    <w:rsid w:val="000036E9"/>
    <w:rsid w:val="00003FB6"/>
    <w:rsid w:val="00013EF0"/>
    <w:rsid w:val="00016811"/>
    <w:rsid w:val="000322C9"/>
    <w:rsid w:val="0003559E"/>
    <w:rsid w:val="000357CB"/>
    <w:rsid w:val="000363EA"/>
    <w:rsid w:val="00043880"/>
    <w:rsid w:val="00044ADB"/>
    <w:rsid w:val="000553D6"/>
    <w:rsid w:val="00056EC4"/>
    <w:rsid w:val="000610D5"/>
    <w:rsid w:val="000653C3"/>
    <w:rsid w:val="00074657"/>
    <w:rsid w:val="00074B82"/>
    <w:rsid w:val="00074C36"/>
    <w:rsid w:val="000764E7"/>
    <w:rsid w:val="00076562"/>
    <w:rsid w:val="00083A63"/>
    <w:rsid w:val="00093604"/>
    <w:rsid w:val="000A3B2D"/>
    <w:rsid w:val="000A3F01"/>
    <w:rsid w:val="000A4DCA"/>
    <w:rsid w:val="000C14A1"/>
    <w:rsid w:val="000D4931"/>
    <w:rsid w:val="000D6B96"/>
    <w:rsid w:val="000E1172"/>
    <w:rsid w:val="000F2B81"/>
    <w:rsid w:val="000F2CA0"/>
    <w:rsid w:val="000F3548"/>
    <w:rsid w:val="000F487B"/>
    <w:rsid w:val="00100E45"/>
    <w:rsid w:val="001023E7"/>
    <w:rsid w:val="001045E1"/>
    <w:rsid w:val="001064FC"/>
    <w:rsid w:val="001104DB"/>
    <w:rsid w:val="00115B28"/>
    <w:rsid w:val="00116818"/>
    <w:rsid w:val="00117853"/>
    <w:rsid w:val="00117CAC"/>
    <w:rsid w:val="001216A2"/>
    <w:rsid w:val="001255A1"/>
    <w:rsid w:val="0012697D"/>
    <w:rsid w:val="001339FA"/>
    <w:rsid w:val="0014268D"/>
    <w:rsid w:val="001622F5"/>
    <w:rsid w:val="001633CB"/>
    <w:rsid w:val="00164BFE"/>
    <w:rsid w:val="00167421"/>
    <w:rsid w:val="00170233"/>
    <w:rsid w:val="00175371"/>
    <w:rsid w:val="00181DF3"/>
    <w:rsid w:val="001841AF"/>
    <w:rsid w:val="00186E8F"/>
    <w:rsid w:val="001874F7"/>
    <w:rsid w:val="00190F70"/>
    <w:rsid w:val="001A0867"/>
    <w:rsid w:val="001A2242"/>
    <w:rsid w:val="001A7DBC"/>
    <w:rsid w:val="001B63BA"/>
    <w:rsid w:val="001C1B34"/>
    <w:rsid w:val="001C38EA"/>
    <w:rsid w:val="001C401A"/>
    <w:rsid w:val="001D3979"/>
    <w:rsid w:val="001D3E4B"/>
    <w:rsid w:val="001D744A"/>
    <w:rsid w:val="001E03FA"/>
    <w:rsid w:val="001F309F"/>
    <w:rsid w:val="001F4A07"/>
    <w:rsid w:val="001F69FF"/>
    <w:rsid w:val="00202CC4"/>
    <w:rsid w:val="00212304"/>
    <w:rsid w:val="00222C13"/>
    <w:rsid w:val="002253DD"/>
    <w:rsid w:val="002407CB"/>
    <w:rsid w:val="002529B8"/>
    <w:rsid w:val="00254464"/>
    <w:rsid w:val="00254680"/>
    <w:rsid w:val="00273407"/>
    <w:rsid w:val="00283B4B"/>
    <w:rsid w:val="0028435E"/>
    <w:rsid w:val="00285A2A"/>
    <w:rsid w:val="002877EE"/>
    <w:rsid w:val="00287AE4"/>
    <w:rsid w:val="00293D8B"/>
    <w:rsid w:val="00294381"/>
    <w:rsid w:val="00296F8C"/>
    <w:rsid w:val="002A1618"/>
    <w:rsid w:val="002A2FC1"/>
    <w:rsid w:val="002A3CA6"/>
    <w:rsid w:val="002A5B78"/>
    <w:rsid w:val="002A662A"/>
    <w:rsid w:val="002B23EF"/>
    <w:rsid w:val="002C4073"/>
    <w:rsid w:val="002C4CEF"/>
    <w:rsid w:val="002D27B8"/>
    <w:rsid w:val="002D3CBF"/>
    <w:rsid w:val="002D6B81"/>
    <w:rsid w:val="002E0FAA"/>
    <w:rsid w:val="002E4FC8"/>
    <w:rsid w:val="002E7A5B"/>
    <w:rsid w:val="003020BA"/>
    <w:rsid w:val="00304D74"/>
    <w:rsid w:val="00313809"/>
    <w:rsid w:val="0034111C"/>
    <w:rsid w:val="00343B96"/>
    <w:rsid w:val="00343E4A"/>
    <w:rsid w:val="00344E85"/>
    <w:rsid w:val="00345F69"/>
    <w:rsid w:val="003476DC"/>
    <w:rsid w:val="00350571"/>
    <w:rsid w:val="00352F19"/>
    <w:rsid w:val="00366DBA"/>
    <w:rsid w:val="003677B9"/>
    <w:rsid w:val="003818AB"/>
    <w:rsid w:val="003A0EB7"/>
    <w:rsid w:val="003A2D5B"/>
    <w:rsid w:val="003A7F74"/>
    <w:rsid w:val="003B0E5B"/>
    <w:rsid w:val="003B393A"/>
    <w:rsid w:val="003C00A5"/>
    <w:rsid w:val="003C3E65"/>
    <w:rsid w:val="003C7095"/>
    <w:rsid w:val="003D0F77"/>
    <w:rsid w:val="003D3AC2"/>
    <w:rsid w:val="003D79B3"/>
    <w:rsid w:val="003D7D91"/>
    <w:rsid w:val="003E305F"/>
    <w:rsid w:val="003F4969"/>
    <w:rsid w:val="003F556A"/>
    <w:rsid w:val="00411A20"/>
    <w:rsid w:val="004153F0"/>
    <w:rsid w:val="00426EE2"/>
    <w:rsid w:val="00427FE3"/>
    <w:rsid w:val="00432933"/>
    <w:rsid w:val="00433FBB"/>
    <w:rsid w:val="004343A1"/>
    <w:rsid w:val="00435536"/>
    <w:rsid w:val="00446636"/>
    <w:rsid w:val="00451394"/>
    <w:rsid w:val="0045465F"/>
    <w:rsid w:val="00454836"/>
    <w:rsid w:val="004700A0"/>
    <w:rsid w:val="00471F27"/>
    <w:rsid w:val="0047402F"/>
    <w:rsid w:val="00490844"/>
    <w:rsid w:val="00492F44"/>
    <w:rsid w:val="00495D20"/>
    <w:rsid w:val="00495D75"/>
    <w:rsid w:val="00496DDD"/>
    <w:rsid w:val="0049726F"/>
    <w:rsid w:val="004A3477"/>
    <w:rsid w:val="004A6517"/>
    <w:rsid w:val="004A7CC6"/>
    <w:rsid w:val="004B7857"/>
    <w:rsid w:val="004C106B"/>
    <w:rsid w:val="004C15CB"/>
    <w:rsid w:val="004C419D"/>
    <w:rsid w:val="004C73D9"/>
    <w:rsid w:val="004D0CD5"/>
    <w:rsid w:val="004E298C"/>
    <w:rsid w:val="004E6FC7"/>
    <w:rsid w:val="004F37A6"/>
    <w:rsid w:val="004F7029"/>
    <w:rsid w:val="00501A19"/>
    <w:rsid w:val="00510B1A"/>
    <w:rsid w:val="00512FAF"/>
    <w:rsid w:val="00514224"/>
    <w:rsid w:val="00514668"/>
    <w:rsid w:val="00517076"/>
    <w:rsid w:val="0051792A"/>
    <w:rsid w:val="00520D50"/>
    <w:rsid w:val="00531108"/>
    <w:rsid w:val="00534A6D"/>
    <w:rsid w:val="00535BE9"/>
    <w:rsid w:val="00545BF0"/>
    <w:rsid w:val="005518D2"/>
    <w:rsid w:val="005535B1"/>
    <w:rsid w:val="0055643B"/>
    <w:rsid w:val="0055678E"/>
    <w:rsid w:val="0056473F"/>
    <w:rsid w:val="005747A4"/>
    <w:rsid w:val="00576881"/>
    <w:rsid w:val="00586075"/>
    <w:rsid w:val="005901BF"/>
    <w:rsid w:val="00590B2B"/>
    <w:rsid w:val="00591830"/>
    <w:rsid w:val="00595D7C"/>
    <w:rsid w:val="005970C1"/>
    <w:rsid w:val="005A2278"/>
    <w:rsid w:val="005C62F4"/>
    <w:rsid w:val="005D52D7"/>
    <w:rsid w:val="005E72A3"/>
    <w:rsid w:val="00600FA0"/>
    <w:rsid w:val="00611526"/>
    <w:rsid w:val="00613F92"/>
    <w:rsid w:val="0061416D"/>
    <w:rsid w:val="00626EFF"/>
    <w:rsid w:val="00641A8A"/>
    <w:rsid w:val="006424C4"/>
    <w:rsid w:val="00642C80"/>
    <w:rsid w:val="006475A3"/>
    <w:rsid w:val="00655543"/>
    <w:rsid w:val="006608BD"/>
    <w:rsid w:val="00671D46"/>
    <w:rsid w:val="00674D46"/>
    <w:rsid w:val="00676E92"/>
    <w:rsid w:val="00677DC9"/>
    <w:rsid w:val="00680D7B"/>
    <w:rsid w:val="00683ECA"/>
    <w:rsid w:val="00694C94"/>
    <w:rsid w:val="006A1588"/>
    <w:rsid w:val="006A2C13"/>
    <w:rsid w:val="006A2DC7"/>
    <w:rsid w:val="006B4110"/>
    <w:rsid w:val="006C0A21"/>
    <w:rsid w:val="006C50B1"/>
    <w:rsid w:val="006D2430"/>
    <w:rsid w:val="006D6DE8"/>
    <w:rsid w:val="006E2BC8"/>
    <w:rsid w:val="006E3CE8"/>
    <w:rsid w:val="006F16F1"/>
    <w:rsid w:val="006F36FF"/>
    <w:rsid w:val="006F4ACB"/>
    <w:rsid w:val="007045C4"/>
    <w:rsid w:val="00704654"/>
    <w:rsid w:val="00704B7E"/>
    <w:rsid w:val="00704BD2"/>
    <w:rsid w:val="007100D9"/>
    <w:rsid w:val="00711559"/>
    <w:rsid w:val="00711588"/>
    <w:rsid w:val="00711EDD"/>
    <w:rsid w:val="00712B52"/>
    <w:rsid w:val="00722239"/>
    <w:rsid w:val="00726864"/>
    <w:rsid w:val="00730EBC"/>
    <w:rsid w:val="00733856"/>
    <w:rsid w:val="00733DFA"/>
    <w:rsid w:val="00745C24"/>
    <w:rsid w:val="007470D2"/>
    <w:rsid w:val="00752284"/>
    <w:rsid w:val="0075371B"/>
    <w:rsid w:val="00756529"/>
    <w:rsid w:val="00767211"/>
    <w:rsid w:val="00773628"/>
    <w:rsid w:val="0077673F"/>
    <w:rsid w:val="00784472"/>
    <w:rsid w:val="0078545D"/>
    <w:rsid w:val="00787EC4"/>
    <w:rsid w:val="007916DB"/>
    <w:rsid w:val="007A6802"/>
    <w:rsid w:val="007A7854"/>
    <w:rsid w:val="007B1A63"/>
    <w:rsid w:val="007B7CFD"/>
    <w:rsid w:val="007C08AB"/>
    <w:rsid w:val="007C19BD"/>
    <w:rsid w:val="007C1DB3"/>
    <w:rsid w:val="007D6626"/>
    <w:rsid w:val="007E4967"/>
    <w:rsid w:val="007E50DB"/>
    <w:rsid w:val="007E7A11"/>
    <w:rsid w:val="007F0B2E"/>
    <w:rsid w:val="007F2388"/>
    <w:rsid w:val="0080686D"/>
    <w:rsid w:val="00807BA0"/>
    <w:rsid w:val="008138CB"/>
    <w:rsid w:val="008200D7"/>
    <w:rsid w:val="008205F2"/>
    <w:rsid w:val="00831A0A"/>
    <w:rsid w:val="00844BB1"/>
    <w:rsid w:val="008613BA"/>
    <w:rsid w:val="00862120"/>
    <w:rsid w:val="00862A91"/>
    <w:rsid w:val="00872972"/>
    <w:rsid w:val="00872FED"/>
    <w:rsid w:val="0088572C"/>
    <w:rsid w:val="00886C24"/>
    <w:rsid w:val="00893978"/>
    <w:rsid w:val="008A3427"/>
    <w:rsid w:val="008B4F15"/>
    <w:rsid w:val="008C3D90"/>
    <w:rsid w:val="008C4BF5"/>
    <w:rsid w:val="008C52AA"/>
    <w:rsid w:val="008C7386"/>
    <w:rsid w:val="008D4913"/>
    <w:rsid w:val="008D76F4"/>
    <w:rsid w:val="008E0C99"/>
    <w:rsid w:val="008E4745"/>
    <w:rsid w:val="008E494F"/>
    <w:rsid w:val="008F232E"/>
    <w:rsid w:val="008F4290"/>
    <w:rsid w:val="0090184B"/>
    <w:rsid w:val="00910D67"/>
    <w:rsid w:val="00913DE1"/>
    <w:rsid w:val="00920802"/>
    <w:rsid w:val="00922BE8"/>
    <w:rsid w:val="0093082A"/>
    <w:rsid w:val="0093100C"/>
    <w:rsid w:val="00931C28"/>
    <w:rsid w:val="0093402E"/>
    <w:rsid w:val="00934A80"/>
    <w:rsid w:val="0094160C"/>
    <w:rsid w:val="00946327"/>
    <w:rsid w:val="00950862"/>
    <w:rsid w:val="00961530"/>
    <w:rsid w:val="009733A9"/>
    <w:rsid w:val="00977312"/>
    <w:rsid w:val="009813E7"/>
    <w:rsid w:val="009857C7"/>
    <w:rsid w:val="00990765"/>
    <w:rsid w:val="00993422"/>
    <w:rsid w:val="00993BA5"/>
    <w:rsid w:val="00994113"/>
    <w:rsid w:val="00994327"/>
    <w:rsid w:val="00996FEA"/>
    <w:rsid w:val="009A17D0"/>
    <w:rsid w:val="009A2A86"/>
    <w:rsid w:val="009A5D41"/>
    <w:rsid w:val="009B0131"/>
    <w:rsid w:val="009B3448"/>
    <w:rsid w:val="009B39FF"/>
    <w:rsid w:val="009D3D5C"/>
    <w:rsid w:val="009D579D"/>
    <w:rsid w:val="009E6DE8"/>
    <w:rsid w:val="009E7294"/>
    <w:rsid w:val="009F77C0"/>
    <w:rsid w:val="00A00342"/>
    <w:rsid w:val="00A01DFF"/>
    <w:rsid w:val="00A0656D"/>
    <w:rsid w:val="00A077FE"/>
    <w:rsid w:val="00A1081A"/>
    <w:rsid w:val="00A123EB"/>
    <w:rsid w:val="00A134DC"/>
    <w:rsid w:val="00A13DAB"/>
    <w:rsid w:val="00A24E77"/>
    <w:rsid w:val="00A34221"/>
    <w:rsid w:val="00A40C4E"/>
    <w:rsid w:val="00A41FC9"/>
    <w:rsid w:val="00A43475"/>
    <w:rsid w:val="00A46F05"/>
    <w:rsid w:val="00A520CE"/>
    <w:rsid w:val="00A53E93"/>
    <w:rsid w:val="00A55F98"/>
    <w:rsid w:val="00A570DF"/>
    <w:rsid w:val="00A57311"/>
    <w:rsid w:val="00A6684F"/>
    <w:rsid w:val="00A83129"/>
    <w:rsid w:val="00A85645"/>
    <w:rsid w:val="00A868D6"/>
    <w:rsid w:val="00A93FC7"/>
    <w:rsid w:val="00AA10AF"/>
    <w:rsid w:val="00AB434A"/>
    <w:rsid w:val="00AC1E78"/>
    <w:rsid w:val="00AC59B4"/>
    <w:rsid w:val="00AD1686"/>
    <w:rsid w:val="00AD48F6"/>
    <w:rsid w:val="00AE2A40"/>
    <w:rsid w:val="00AE6E45"/>
    <w:rsid w:val="00AF20AB"/>
    <w:rsid w:val="00AF2940"/>
    <w:rsid w:val="00AF4DF4"/>
    <w:rsid w:val="00AF71D9"/>
    <w:rsid w:val="00B023F8"/>
    <w:rsid w:val="00B11A4C"/>
    <w:rsid w:val="00B14424"/>
    <w:rsid w:val="00B23B30"/>
    <w:rsid w:val="00B24E79"/>
    <w:rsid w:val="00B358CF"/>
    <w:rsid w:val="00B37286"/>
    <w:rsid w:val="00B456DC"/>
    <w:rsid w:val="00B510B6"/>
    <w:rsid w:val="00B51A89"/>
    <w:rsid w:val="00B556CA"/>
    <w:rsid w:val="00B579A4"/>
    <w:rsid w:val="00B6677B"/>
    <w:rsid w:val="00B748F5"/>
    <w:rsid w:val="00B75F51"/>
    <w:rsid w:val="00B80F01"/>
    <w:rsid w:val="00B84D53"/>
    <w:rsid w:val="00B87E10"/>
    <w:rsid w:val="00B91650"/>
    <w:rsid w:val="00B93CF7"/>
    <w:rsid w:val="00B957F8"/>
    <w:rsid w:val="00BA04EC"/>
    <w:rsid w:val="00BA089D"/>
    <w:rsid w:val="00BA51F7"/>
    <w:rsid w:val="00BB2AAF"/>
    <w:rsid w:val="00BB5D5B"/>
    <w:rsid w:val="00BB63C2"/>
    <w:rsid w:val="00BD3183"/>
    <w:rsid w:val="00BD40D4"/>
    <w:rsid w:val="00BD6CAF"/>
    <w:rsid w:val="00BE67E2"/>
    <w:rsid w:val="00BF1BEB"/>
    <w:rsid w:val="00C016F8"/>
    <w:rsid w:val="00C07B42"/>
    <w:rsid w:val="00C10004"/>
    <w:rsid w:val="00C11B53"/>
    <w:rsid w:val="00C179F7"/>
    <w:rsid w:val="00C231F8"/>
    <w:rsid w:val="00C33DFD"/>
    <w:rsid w:val="00C375B0"/>
    <w:rsid w:val="00C43F0A"/>
    <w:rsid w:val="00C442D5"/>
    <w:rsid w:val="00C44D71"/>
    <w:rsid w:val="00C4774E"/>
    <w:rsid w:val="00C511DF"/>
    <w:rsid w:val="00C51F7C"/>
    <w:rsid w:val="00C6023B"/>
    <w:rsid w:val="00C65313"/>
    <w:rsid w:val="00C66032"/>
    <w:rsid w:val="00C85C62"/>
    <w:rsid w:val="00C862F2"/>
    <w:rsid w:val="00C87204"/>
    <w:rsid w:val="00CA1B92"/>
    <w:rsid w:val="00CB0E17"/>
    <w:rsid w:val="00CB6706"/>
    <w:rsid w:val="00CC2882"/>
    <w:rsid w:val="00CC5662"/>
    <w:rsid w:val="00CC648C"/>
    <w:rsid w:val="00CD2C6D"/>
    <w:rsid w:val="00CE06C9"/>
    <w:rsid w:val="00CE07AE"/>
    <w:rsid w:val="00CF1783"/>
    <w:rsid w:val="00CF276E"/>
    <w:rsid w:val="00CF2DD5"/>
    <w:rsid w:val="00CF6D3F"/>
    <w:rsid w:val="00D02233"/>
    <w:rsid w:val="00D07083"/>
    <w:rsid w:val="00D15E9A"/>
    <w:rsid w:val="00D160F6"/>
    <w:rsid w:val="00D2188F"/>
    <w:rsid w:val="00D27B3B"/>
    <w:rsid w:val="00D30CD7"/>
    <w:rsid w:val="00D34DA3"/>
    <w:rsid w:val="00D358B8"/>
    <w:rsid w:val="00D44BF3"/>
    <w:rsid w:val="00D5216E"/>
    <w:rsid w:val="00D55527"/>
    <w:rsid w:val="00D56AE7"/>
    <w:rsid w:val="00D61556"/>
    <w:rsid w:val="00D62EE0"/>
    <w:rsid w:val="00D67A57"/>
    <w:rsid w:val="00D73D12"/>
    <w:rsid w:val="00D76AF7"/>
    <w:rsid w:val="00D87733"/>
    <w:rsid w:val="00D901AD"/>
    <w:rsid w:val="00D92517"/>
    <w:rsid w:val="00DA0102"/>
    <w:rsid w:val="00DA270B"/>
    <w:rsid w:val="00DB78A0"/>
    <w:rsid w:val="00DB78EC"/>
    <w:rsid w:val="00DC4232"/>
    <w:rsid w:val="00DC4CBD"/>
    <w:rsid w:val="00DC6A0F"/>
    <w:rsid w:val="00DD04A0"/>
    <w:rsid w:val="00DD0A5D"/>
    <w:rsid w:val="00DD1814"/>
    <w:rsid w:val="00DD19D8"/>
    <w:rsid w:val="00DD4080"/>
    <w:rsid w:val="00DD7A4B"/>
    <w:rsid w:val="00DE01F0"/>
    <w:rsid w:val="00DE3DF9"/>
    <w:rsid w:val="00DE5876"/>
    <w:rsid w:val="00DF3D2C"/>
    <w:rsid w:val="00E039A6"/>
    <w:rsid w:val="00E05003"/>
    <w:rsid w:val="00E12934"/>
    <w:rsid w:val="00E175C3"/>
    <w:rsid w:val="00E216DD"/>
    <w:rsid w:val="00E26B1C"/>
    <w:rsid w:val="00E41CF0"/>
    <w:rsid w:val="00E44550"/>
    <w:rsid w:val="00E506E2"/>
    <w:rsid w:val="00E522CD"/>
    <w:rsid w:val="00E53F88"/>
    <w:rsid w:val="00E57C9B"/>
    <w:rsid w:val="00E57F3A"/>
    <w:rsid w:val="00E6075E"/>
    <w:rsid w:val="00E60D30"/>
    <w:rsid w:val="00E827F7"/>
    <w:rsid w:val="00E90975"/>
    <w:rsid w:val="00E90B7B"/>
    <w:rsid w:val="00E94F8A"/>
    <w:rsid w:val="00EB6867"/>
    <w:rsid w:val="00ED1DB3"/>
    <w:rsid w:val="00ED631B"/>
    <w:rsid w:val="00ED65C7"/>
    <w:rsid w:val="00EE7368"/>
    <w:rsid w:val="00EF0BB1"/>
    <w:rsid w:val="00EF0ED0"/>
    <w:rsid w:val="00EF2E5D"/>
    <w:rsid w:val="00EF32EF"/>
    <w:rsid w:val="00F00BA8"/>
    <w:rsid w:val="00F0793E"/>
    <w:rsid w:val="00F20F46"/>
    <w:rsid w:val="00F26089"/>
    <w:rsid w:val="00F471F2"/>
    <w:rsid w:val="00F52F17"/>
    <w:rsid w:val="00F530A6"/>
    <w:rsid w:val="00F542F1"/>
    <w:rsid w:val="00F5504C"/>
    <w:rsid w:val="00F60331"/>
    <w:rsid w:val="00F75C34"/>
    <w:rsid w:val="00F90DFD"/>
    <w:rsid w:val="00F94125"/>
    <w:rsid w:val="00F97910"/>
    <w:rsid w:val="00FB72B3"/>
    <w:rsid w:val="00FD3C4F"/>
    <w:rsid w:val="00FD63D1"/>
    <w:rsid w:val="00FD684D"/>
    <w:rsid w:val="00FD7416"/>
    <w:rsid w:val="00FE0FC3"/>
    <w:rsid w:val="00FE2DDD"/>
    <w:rsid w:val="00FE3C56"/>
    <w:rsid w:val="00FE581B"/>
    <w:rsid w:val="00FE6F4D"/>
    <w:rsid w:val="00FE737A"/>
    <w:rsid w:val="00FF2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FC8D"/>
  <w15:chartTrackingRefBased/>
  <w15:docId w15:val="{F4F8B424-B467-4643-A9D2-59873A01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46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43046">
      <w:bodyDiv w:val="1"/>
      <w:marLeft w:val="0"/>
      <w:marRight w:val="0"/>
      <w:marTop w:val="0"/>
      <w:marBottom w:val="0"/>
      <w:divBdr>
        <w:top w:val="none" w:sz="0" w:space="0" w:color="auto"/>
        <w:left w:val="none" w:sz="0" w:space="0" w:color="auto"/>
        <w:bottom w:val="none" w:sz="0" w:space="0" w:color="auto"/>
        <w:right w:val="none" w:sz="0" w:space="0" w:color="auto"/>
      </w:divBdr>
    </w:div>
    <w:div w:id="2083018598">
      <w:bodyDiv w:val="1"/>
      <w:marLeft w:val="0"/>
      <w:marRight w:val="0"/>
      <w:marTop w:val="0"/>
      <w:marBottom w:val="0"/>
      <w:divBdr>
        <w:top w:val="none" w:sz="0" w:space="0" w:color="auto"/>
        <w:left w:val="none" w:sz="0" w:space="0" w:color="auto"/>
        <w:bottom w:val="none" w:sz="0" w:space="0" w:color="auto"/>
        <w:right w:val="none" w:sz="0" w:space="0" w:color="auto"/>
      </w:divBdr>
    </w:div>
    <w:div w:id="21052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8ECC0BB0A81B46BA12CC1F54851E72" ma:contentTypeVersion="14" ma:contentTypeDescription="Create a new document." ma:contentTypeScope="" ma:versionID="7c210ceb6826e7a2b1278d76c9cdddef">
  <xsd:schema xmlns:xsd="http://www.w3.org/2001/XMLSchema" xmlns:xs="http://www.w3.org/2001/XMLSchema" xmlns:p="http://schemas.microsoft.com/office/2006/metadata/properties" xmlns:ns3="974e2584-8277-4615-a9c6-4009564cc360" targetNamespace="http://schemas.microsoft.com/office/2006/metadata/properties" ma:root="true" ma:fieldsID="fdfd79d71bdee8c12d4b93f53e689447" ns3:_="">
    <xsd:import namespace="974e2584-8277-4615-a9c6-4009564cc36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4e2584-8277-4615-a9c6-4009564c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74e2584-8277-4615-a9c6-4009564cc360" xsi:nil="true"/>
  </documentManagement>
</p:properties>
</file>

<file path=customXml/itemProps1.xml><?xml version="1.0" encoding="utf-8"?>
<ds:datastoreItem xmlns:ds="http://schemas.openxmlformats.org/officeDocument/2006/customXml" ds:itemID="{624DAC35-3AF3-4EA9-BE8E-E095D4864A8A}">
  <ds:schemaRefs>
    <ds:schemaRef ds:uri="http://schemas.microsoft.com/sharepoint/v3/contenttype/forms"/>
  </ds:schemaRefs>
</ds:datastoreItem>
</file>

<file path=customXml/itemProps2.xml><?xml version="1.0" encoding="utf-8"?>
<ds:datastoreItem xmlns:ds="http://schemas.openxmlformats.org/officeDocument/2006/customXml" ds:itemID="{85A608F2-C6A3-4E2B-9ADB-DEB4C203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4e2584-8277-4615-a9c6-4009564cc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1600F-0ABB-4537-A15B-8F95A7CDD296}">
  <ds:schemaRefs>
    <ds:schemaRef ds:uri="http://schemas.microsoft.com/office/2006/metadata/properties"/>
    <ds:schemaRef ds:uri="http://schemas.microsoft.com/office/infopath/2007/PartnerControls"/>
    <ds:schemaRef ds:uri="974e2584-8277-4615-a9c6-4009564cc360"/>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Charnigo, Richard J.</dc:creator>
  <cp:keywords/>
  <dc:description/>
  <cp:lastModifiedBy>Richard Charnigo</cp:lastModifiedBy>
  <cp:revision>131</cp:revision>
  <cp:lastPrinted>2025-10-05T02:11:00Z</cp:lastPrinted>
  <dcterms:created xsi:type="dcterms:W3CDTF">2025-10-04T21:48:00Z</dcterms:created>
  <dcterms:modified xsi:type="dcterms:W3CDTF">2025-10-05T02:18:00Z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0x010100868ECC0BB0A81B46BA12CC1F54851E72</vt:lpwstr>
  </property>
</Properties>
</file>